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AE7AA" w14:textId="02DAB70B" w:rsidR="005414BC" w:rsidRPr="005414BC" w:rsidRDefault="005414BC" w:rsidP="005414BC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5414BC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#125bis</w:t>
      </w:r>
      <w:r w:rsidRPr="005414BC">
        <w:rPr>
          <w:rFonts w:ascii="Arial" w:eastAsia="MS Mincho" w:hAnsi="Arial"/>
          <w:b/>
          <w:sz w:val="24"/>
          <w:szCs w:val="24"/>
          <w:lang w:val="de-DE" w:eastAsia="x-none"/>
        </w:rPr>
        <w:tab/>
        <w:t>R2-240</w:t>
      </w:r>
      <w:r w:rsidR="005449EE">
        <w:rPr>
          <w:rFonts w:ascii="Arial" w:eastAsia="MS Mincho" w:hAnsi="Arial"/>
          <w:b/>
          <w:sz w:val="24"/>
          <w:szCs w:val="24"/>
          <w:lang w:val="de-DE" w:eastAsia="x-none"/>
        </w:rPr>
        <w:t>3610</w:t>
      </w:r>
    </w:p>
    <w:p w14:paraId="5966474A" w14:textId="77777777" w:rsidR="005414BC" w:rsidRPr="005414BC" w:rsidRDefault="005414BC" w:rsidP="005414BC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5414BC">
        <w:rPr>
          <w:rFonts w:ascii="Arial" w:eastAsia="MS Mincho" w:hAnsi="Arial"/>
          <w:b/>
          <w:sz w:val="24"/>
          <w:szCs w:val="24"/>
          <w:lang w:val="de-DE" w:eastAsia="x-none"/>
        </w:rPr>
        <w:t>Changsha, China,  April 15th – 19th, 2024</w:t>
      </w:r>
    </w:p>
    <w:p w14:paraId="6F9F5433" w14:textId="2C6223FA" w:rsidR="004C7FF5" w:rsidRPr="004C7FF5" w:rsidRDefault="006A2EE1" w:rsidP="00985D01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030CD652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>8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E36B89">
        <w:rPr>
          <w:rFonts w:ascii="Arial" w:hAnsi="Arial" w:cs="Arial"/>
          <w:b/>
          <w:bCs/>
          <w:sz w:val="24"/>
          <w:szCs w:val="20"/>
        </w:rPr>
        <w:t>2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CD1FBA">
        <w:rPr>
          <w:rFonts w:ascii="Arial" w:hAnsi="Arial" w:cs="Arial"/>
          <w:b/>
          <w:bCs/>
          <w:sz w:val="24"/>
          <w:szCs w:val="20"/>
        </w:rPr>
        <w:t>3</w:t>
      </w:r>
      <w:r w:rsidR="00761045">
        <w:rPr>
          <w:rFonts w:ascii="Arial" w:hAnsi="Arial" w:cs="Arial"/>
          <w:b/>
          <w:bCs/>
          <w:sz w:val="24"/>
          <w:szCs w:val="20"/>
        </w:rPr>
        <w:t>.</w:t>
      </w:r>
      <w:r w:rsidR="00914E55">
        <w:rPr>
          <w:rFonts w:ascii="Arial" w:hAnsi="Arial" w:cs="Arial"/>
          <w:b/>
          <w:bCs/>
          <w:sz w:val="24"/>
          <w:szCs w:val="20"/>
        </w:rPr>
        <w:t>2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7BDC90F2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 xml:space="preserve">Discussion on </w:t>
      </w:r>
      <w:r w:rsidR="00914E55">
        <w:rPr>
          <w:rFonts w:ascii="Arial" w:hAnsi="Arial" w:cs="Arial"/>
          <w:b/>
          <w:bCs/>
          <w:sz w:val="24"/>
          <w:szCs w:val="20"/>
        </w:rPr>
        <w:t>user</w:t>
      </w:r>
      <w:r w:rsidR="00CD1FBA">
        <w:rPr>
          <w:rFonts w:ascii="Arial" w:hAnsi="Arial" w:cs="Arial"/>
          <w:b/>
          <w:bCs/>
          <w:sz w:val="24"/>
          <w:szCs w:val="20"/>
        </w:rPr>
        <w:t xml:space="preserve"> plane aspect</w:t>
      </w:r>
      <w:r w:rsidR="00B325CF">
        <w:rPr>
          <w:rFonts w:ascii="Arial" w:hAnsi="Arial" w:cs="Arial"/>
          <w:b/>
          <w:bCs/>
          <w:sz w:val="24"/>
          <w:szCs w:val="20"/>
        </w:rPr>
        <w:t>s for Ambient IoT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519099A0" w14:textId="43C20AF9" w:rsidR="008C17E7" w:rsidRDefault="008C17E7" w:rsidP="0034557B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In</w:t>
      </w:r>
      <w:r w:rsidR="000843BF">
        <w:rPr>
          <w:sz w:val="20"/>
          <w:szCs w:val="20"/>
        </w:rPr>
        <w:t xml:space="preserve"> its</w:t>
      </w:r>
      <w:r>
        <w:rPr>
          <w:sz w:val="20"/>
          <w:szCs w:val="20"/>
        </w:rPr>
        <w:t xml:space="preserve"> meeting #102, </w:t>
      </w:r>
      <w:r w:rsidR="000843BF">
        <w:rPr>
          <w:sz w:val="20"/>
          <w:szCs w:val="20"/>
        </w:rPr>
        <w:t>RAN plenary approved the new SI</w:t>
      </w:r>
      <w:r w:rsidR="00171459">
        <w:rPr>
          <w:sz w:val="20"/>
          <w:szCs w:val="20"/>
        </w:rPr>
        <w:t>D</w:t>
      </w:r>
      <w:r w:rsidR="000843BF">
        <w:rPr>
          <w:sz w:val="20"/>
          <w:szCs w:val="20"/>
        </w:rPr>
        <w:t xml:space="preserve"> for Ambient IoT [1].</w:t>
      </w:r>
    </w:p>
    <w:p w14:paraId="577D65F9" w14:textId="7BEE391C" w:rsidR="00171459" w:rsidRDefault="000843BF" w:rsidP="00171459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its meeting #103, </w:t>
      </w:r>
      <w:r w:rsidR="00171459">
        <w:rPr>
          <w:sz w:val="20"/>
          <w:szCs w:val="20"/>
        </w:rPr>
        <w:t>RAN plenary further approved the revised SID for Ambient IoT [2].</w:t>
      </w:r>
    </w:p>
    <w:p w14:paraId="4D0B84B9" w14:textId="70AD99F2" w:rsidR="00BE2F47" w:rsidRDefault="00EC149F" w:rsidP="0034557B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In this contribution, we</w:t>
      </w:r>
      <w:r w:rsidR="00865656">
        <w:rPr>
          <w:sz w:val="20"/>
          <w:szCs w:val="20"/>
        </w:rPr>
        <w:t xml:space="preserve"> </w:t>
      </w:r>
      <w:r w:rsidR="0003745C" w:rsidRPr="009E3A24">
        <w:rPr>
          <w:sz w:val="20"/>
          <w:szCs w:val="20"/>
        </w:rPr>
        <w:t xml:space="preserve">aim to provide our </w:t>
      </w:r>
      <w:r w:rsidR="0003745C">
        <w:rPr>
          <w:sz w:val="20"/>
          <w:szCs w:val="20"/>
        </w:rPr>
        <w:t xml:space="preserve">initial </w:t>
      </w:r>
      <w:r w:rsidR="0003745C" w:rsidRPr="009E3A24">
        <w:rPr>
          <w:sz w:val="20"/>
          <w:szCs w:val="20"/>
        </w:rPr>
        <w:t xml:space="preserve">views on </w:t>
      </w:r>
      <w:r w:rsidR="0003745C">
        <w:rPr>
          <w:sz w:val="20"/>
          <w:szCs w:val="20"/>
        </w:rPr>
        <w:t>some user plane aspects</w:t>
      </w:r>
      <w:r w:rsidR="0003745C" w:rsidRPr="009E3A24">
        <w:rPr>
          <w:sz w:val="20"/>
          <w:szCs w:val="20"/>
        </w:rPr>
        <w:t xml:space="preserve"> for Rel-19 Ambient IoT.</w:t>
      </w:r>
    </w:p>
    <w:p w14:paraId="20B89B29" w14:textId="77777777" w:rsidR="0083706D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39599A9C" w14:textId="4034B68B" w:rsidR="000005F9" w:rsidRPr="006B05FC" w:rsidRDefault="00DD56D8" w:rsidP="0083706D">
      <w:pPr>
        <w:pStyle w:val="Heading2"/>
        <w:rPr>
          <w:szCs w:val="24"/>
        </w:rPr>
      </w:pPr>
      <w:r w:rsidRPr="006B05FC">
        <w:rPr>
          <w:szCs w:val="24"/>
        </w:rPr>
        <w:t xml:space="preserve">Discussion on </w:t>
      </w:r>
      <w:r w:rsidR="007B7549" w:rsidRPr="006B05FC">
        <w:rPr>
          <w:szCs w:val="24"/>
        </w:rPr>
        <w:t xml:space="preserve">end-to-end </w:t>
      </w:r>
      <w:r w:rsidRPr="006B05FC">
        <w:rPr>
          <w:szCs w:val="24"/>
        </w:rPr>
        <w:t>u</w:t>
      </w:r>
      <w:r w:rsidR="00B20268" w:rsidRPr="006B05FC">
        <w:rPr>
          <w:szCs w:val="24"/>
        </w:rPr>
        <w:t>ser plane between Ambient IoT device and network</w:t>
      </w:r>
    </w:p>
    <w:p w14:paraId="35ED267E" w14:textId="23CC66EE" w:rsidR="00B20268" w:rsidRDefault="00E9156D" w:rsidP="008A32B3">
      <w:pPr>
        <w:rPr>
          <w:sz w:val="20"/>
          <w:szCs w:val="20"/>
        </w:rPr>
      </w:pPr>
      <w:r w:rsidRPr="00E9156D">
        <w:rPr>
          <w:sz w:val="20"/>
          <w:szCs w:val="20"/>
        </w:rPr>
        <w:t>In 5G</w:t>
      </w:r>
      <w:r w:rsidR="00D06B95">
        <w:rPr>
          <w:sz w:val="20"/>
          <w:szCs w:val="20"/>
        </w:rPr>
        <w:t xml:space="preserve"> NR</w:t>
      </w:r>
      <w:r w:rsidRPr="00E9156D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a </w:t>
      </w:r>
      <w:r w:rsidRPr="00E9156D">
        <w:rPr>
          <w:sz w:val="20"/>
          <w:szCs w:val="20"/>
        </w:rPr>
        <w:t xml:space="preserve">PDU </w:t>
      </w:r>
      <w:r w:rsidR="002F6808">
        <w:rPr>
          <w:sz w:val="20"/>
          <w:szCs w:val="20"/>
        </w:rPr>
        <w:t>s</w:t>
      </w:r>
      <w:r w:rsidRPr="00E9156D">
        <w:rPr>
          <w:sz w:val="20"/>
          <w:szCs w:val="20"/>
        </w:rPr>
        <w:t xml:space="preserve">ession </w:t>
      </w:r>
      <w:r w:rsidR="007A6614">
        <w:rPr>
          <w:sz w:val="20"/>
          <w:szCs w:val="20"/>
        </w:rPr>
        <w:t xml:space="preserve">is established </w:t>
      </w:r>
      <w:r w:rsidRPr="00E9156D">
        <w:rPr>
          <w:sz w:val="20"/>
          <w:szCs w:val="20"/>
        </w:rPr>
        <w:t xml:space="preserve">to provide end-to-end user plane connectivity between the UE and a specific </w:t>
      </w:r>
      <w:r w:rsidR="007A6614">
        <w:rPr>
          <w:sz w:val="20"/>
          <w:szCs w:val="20"/>
        </w:rPr>
        <w:t>d</w:t>
      </w:r>
      <w:r w:rsidRPr="00E9156D">
        <w:rPr>
          <w:sz w:val="20"/>
          <w:szCs w:val="20"/>
        </w:rPr>
        <w:t xml:space="preserve">ata </w:t>
      </w:r>
      <w:r w:rsidR="007A6614">
        <w:rPr>
          <w:sz w:val="20"/>
          <w:szCs w:val="20"/>
        </w:rPr>
        <w:t>n</w:t>
      </w:r>
      <w:r w:rsidRPr="00E9156D">
        <w:rPr>
          <w:sz w:val="20"/>
          <w:szCs w:val="20"/>
        </w:rPr>
        <w:t>etwork (DN) through the User Plane Function (UPF).</w:t>
      </w:r>
      <w:r w:rsidR="00CD2D2F">
        <w:rPr>
          <w:sz w:val="20"/>
          <w:szCs w:val="20"/>
        </w:rPr>
        <w:t xml:space="preserve"> Given the sheer volume of Amb</w:t>
      </w:r>
      <w:r w:rsidR="002A516B">
        <w:rPr>
          <w:sz w:val="20"/>
          <w:szCs w:val="20"/>
        </w:rPr>
        <w:t>i</w:t>
      </w:r>
      <w:r w:rsidR="00CD2D2F">
        <w:rPr>
          <w:sz w:val="20"/>
          <w:szCs w:val="20"/>
        </w:rPr>
        <w:t xml:space="preserve">ent IoT devices </w:t>
      </w:r>
      <w:r w:rsidR="002A516B">
        <w:rPr>
          <w:sz w:val="20"/>
          <w:szCs w:val="20"/>
        </w:rPr>
        <w:t>being anticipat</w:t>
      </w:r>
      <w:r w:rsidR="00CD2D2F">
        <w:rPr>
          <w:sz w:val="20"/>
          <w:szCs w:val="20"/>
        </w:rPr>
        <w:t xml:space="preserve">ed, </w:t>
      </w:r>
      <w:r w:rsidR="000A246B">
        <w:rPr>
          <w:sz w:val="20"/>
          <w:szCs w:val="20"/>
        </w:rPr>
        <w:t>if</w:t>
      </w:r>
      <w:r w:rsidR="002526D3">
        <w:rPr>
          <w:sz w:val="20"/>
          <w:szCs w:val="20"/>
        </w:rPr>
        <w:t xml:space="preserve"> </w:t>
      </w:r>
      <w:r w:rsidR="007B7549" w:rsidRPr="00E9156D">
        <w:rPr>
          <w:sz w:val="20"/>
          <w:szCs w:val="20"/>
        </w:rPr>
        <w:t>end-to-end</w:t>
      </w:r>
      <w:r w:rsidR="00C45F8F">
        <w:rPr>
          <w:sz w:val="20"/>
          <w:szCs w:val="20"/>
        </w:rPr>
        <w:t xml:space="preserve"> user plane </w:t>
      </w:r>
      <w:r w:rsidR="000A246B">
        <w:rPr>
          <w:sz w:val="20"/>
          <w:szCs w:val="20"/>
        </w:rPr>
        <w:t>is to</w:t>
      </w:r>
      <w:r w:rsidR="00C45F8F">
        <w:rPr>
          <w:sz w:val="20"/>
          <w:szCs w:val="20"/>
        </w:rPr>
        <w:t xml:space="preserve"> </w:t>
      </w:r>
      <w:r w:rsidR="000A246B">
        <w:rPr>
          <w:sz w:val="20"/>
          <w:szCs w:val="20"/>
        </w:rPr>
        <w:t xml:space="preserve">be </w:t>
      </w:r>
      <w:r w:rsidR="00CF59D2">
        <w:rPr>
          <w:sz w:val="20"/>
          <w:szCs w:val="20"/>
        </w:rPr>
        <w:t>supported</w:t>
      </w:r>
      <w:r w:rsidR="002526D3">
        <w:rPr>
          <w:sz w:val="20"/>
          <w:szCs w:val="20"/>
        </w:rPr>
        <w:t xml:space="preserve"> for them</w:t>
      </w:r>
      <w:r w:rsidR="00CF59D2">
        <w:rPr>
          <w:sz w:val="20"/>
          <w:szCs w:val="20"/>
        </w:rPr>
        <w:t>,</w:t>
      </w:r>
      <w:r w:rsidR="002526D3">
        <w:rPr>
          <w:sz w:val="20"/>
          <w:szCs w:val="20"/>
        </w:rPr>
        <w:t xml:space="preserve"> it is expected that they can only be supported by using IPv6. However, </w:t>
      </w:r>
      <w:r w:rsidR="004E49C4">
        <w:rPr>
          <w:sz w:val="20"/>
          <w:szCs w:val="20"/>
        </w:rPr>
        <w:t xml:space="preserve">the </w:t>
      </w:r>
      <w:r w:rsidR="00645382">
        <w:rPr>
          <w:sz w:val="20"/>
          <w:szCs w:val="20"/>
        </w:rPr>
        <w:t xml:space="preserve">IPv6 header is 40 bytes long and we expect that </w:t>
      </w:r>
      <w:r w:rsidR="006910D9">
        <w:rPr>
          <w:sz w:val="20"/>
          <w:szCs w:val="20"/>
        </w:rPr>
        <w:t xml:space="preserve">Ambient IoT devices are </w:t>
      </w:r>
      <w:r w:rsidR="00CF2551">
        <w:rPr>
          <w:sz w:val="20"/>
          <w:szCs w:val="20"/>
        </w:rPr>
        <w:t>in</w:t>
      </w:r>
      <w:r w:rsidR="006910D9">
        <w:rPr>
          <w:sz w:val="20"/>
          <w:szCs w:val="20"/>
        </w:rPr>
        <w:t>capable of performing header compression/decompression.</w:t>
      </w:r>
      <w:r w:rsidR="007B7549">
        <w:rPr>
          <w:sz w:val="20"/>
          <w:szCs w:val="20"/>
        </w:rPr>
        <w:t xml:space="preserve"> Therefore, </w:t>
      </w:r>
      <w:r w:rsidR="00683741">
        <w:rPr>
          <w:sz w:val="20"/>
          <w:szCs w:val="20"/>
        </w:rPr>
        <w:t xml:space="preserve">from </w:t>
      </w:r>
      <w:r w:rsidR="003E604D">
        <w:rPr>
          <w:sz w:val="20"/>
          <w:szCs w:val="20"/>
        </w:rPr>
        <w:t xml:space="preserve">the </w:t>
      </w:r>
      <w:r w:rsidR="00683741">
        <w:rPr>
          <w:sz w:val="20"/>
          <w:szCs w:val="20"/>
        </w:rPr>
        <w:t xml:space="preserve">signaling overhead and energy consumption </w:t>
      </w:r>
      <w:r w:rsidR="003E604D">
        <w:rPr>
          <w:sz w:val="20"/>
          <w:szCs w:val="20"/>
        </w:rPr>
        <w:t xml:space="preserve">points of view, </w:t>
      </w:r>
      <w:r w:rsidR="007B7549">
        <w:rPr>
          <w:sz w:val="20"/>
          <w:szCs w:val="20"/>
        </w:rPr>
        <w:t xml:space="preserve">it is </w:t>
      </w:r>
      <w:r w:rsidR="00907F32">
        <w:rPr>
          <w:sz w:val="20"/>
          <w:szCs w:val="20"/>
        </w:rPr>
        <w:t>i</w:t>
      </w:r>
      <w:r w:rsidR="007B7549">
        <w:rPr>
          <w:sz w:val="20"/>
          <w:szCs w:val="20"/>
        </w:rPr>
        <w:t xml:space="preserve">nfeasible to support </w:t>
      </w:r>
      <w:r w:rsidR="007B7549" w:rsidRPr="00E9156D">
        <w:rPr>
          <w:sz w:val="20"/>
          <w:szCs w:val="20"/>
        </w:rPr>
        <w:t>end-to-end</w:t>
      </w:r>
      <w:r w:rsidR="007B7549">
        <w:t xml:space="preserve"> user plane between t</w:t>
      </w:r>
      <w:r w:rsidR="003E604D">
        <w:t xml:space="preserve">he </w:t>
      </w:r>
      <w:r w:rsidR="007B7549">
        <w:t>Ambient IoT device and the network</w:t>
      </w:r>
      <w:r w:rsidR="005A44A0">
        <w:t>.</w:t>
      </w:r>
    </w:p>
    <w:p w14:paraId="7FE93219" w14:textId="15978D9B" w:rsidR="008A32B3" w:rsidRPr="008C19D9" w:rsidRDefault="00D8553E" w:rsidP="008A32B3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1. </w:t>
      </w:r>
      <w:r w:rsidR="0026410F">
        <w:rPr>
          <w:b/>
          <w:bCs/>
          <w:sz w:val="20"/>
          <w:szCs w:val="20"/>
        </w:rPr>
        <w:t>E</w:t>
      </w:r>
      <w:r w:rsidR="005A44A0" w:rsidRPr="005A44A0">
        <w:rPr>
          <w:b/>
          <w:bCs/>
          <w:sz w:val="20"/>
          <w:szCs w:val="20"/>
        </w:rPr>
        <w:t>nd-to-end user plane connectivity between the</w:t>
      </w:r>
      <w:r w:rsidR="005A44A0">
        <w:rPr>
          <w:b/>
          <w:bCs/>
          <w:sz w:val="20"/>
          <w:szCs w:val="20"/>
        </w:rPr>
        <w:t xml:space="preserve"> Ambient IoT device</w:t>
      </w:r>
      <w:r w:rsidR="005A44A0" w:rsidRPr="005A44A0">
        <w:rPr>
          <w:b/>
          <w:bCs/>
          <w:sz w:val="20"/>
          <w:szCs w:val="20"/>
        </w:rPr>
        <w:t xml:space="preserve"> and </w:t>
      </w:r>
      <w:r w:rsidR="005A44A0">
        <w:rPr>
          <w:b/>
          <w:bCs/>
          <w:sz w:val="20"/>
          <w:szCs w:val="20"/>
        </w:rPr>
        <w:t>the</w:t>
      </w:r>
      <w:r w:rsidR="005A44A0" w:rsidRPr="005A44A0">
        <w:rPr>
          <w:b/>
          <w:bCs/>
          <w:sz w:val="20"/>
          <w:szCs w:val="20"/>
        </w:rPr>
        <w:t xml:space="preserve"> network </w:t>
      </w:r>
      <w:r w:rsidR="005A44A0">
        <w:rPr>
          <w:b/>
          <w:bCs/>
          <w:sz w:val="20"/>
          <w:szCs w:val="20"/>
        </w:rPr>
        <w:t>is not supported.</w:t>
      </w:r>
    </w:p>
    <w:p w14:paraId="445D69A9" w14:textId="1F0A251E" w:rsidR="000005F9" w:rsidRDefault="0026410F" w:rsidP="00B9178F">
      <w:pPr>
        <w:pStyle w:val="Heading2"/>
      </w:pPr>
      <w:r>
        <w:t xml:space="preserve">Discussion on data </w:t>
      </w:r>
      <w:r w:rsidR="007211AB">
        <w:t>transfer over NAS</w:t>
      </w:r>
    </w:p>
    <w:p w14:paraId="1924439F" w14:textId="5976525C" w:rsidR="00D06B95" w:rsidRDefault="007211AB" w:rsidP="00EF5E44">
      <w:pPr>
        <w:rPr>
          <w:sz w:val="20"/>
          <w:szCs w:val="20"/>
        </w:rPr>
      </w:pPr>
      <w:r>
        <w:rPr>
          <w:sz w:val="20"/>
          <w:szCs w:val="20"/>
        </w:rPr>
        <w:t xml:space="preserve">Given </w:t>
      </w:r>
      <w:r w:rsidR="00032A9E">
        <w:rPr>
          <w:sz w:val="20"/>
          <w:szCs w:val="20"/>
        </w:rPr>
        <w:t xml:space="preserve">the small amount of data </w:t>
      </w:r>
      <w:r w:rsidR="009427E1">
        <w:rPr>
          <w:sz w:val="20"/>
          <w:szCs w:val="20"/>
        </w:rPr>
        <w:t xml:space="preserve">typically </w:t>
      </w:r>
      <w:r w:rsidR="00AB69F4">
        <w:rPr>
          <w:sz w:val="20"/>
          <w:szCs w:val="20"/>
        </w:rPr>
        <w:t xml:space="preserve">sent to/from the </w:t>
      </w:r>
      <w:r w:rsidR="00032A9E">
        <w:rPr>
          <w:sz w:val="20"/>
          <w:szCs w:val="20"/>
        </w:rPr>
        <w:t>Ambient IoT devices</w:t>
      </w:r>
      <w:r w:rsidR="009427E1">
        <w:rPr>
          <w:sz w:val="20"/>
          <w:szCs w:val="20"/>
        </w:rPr>
        <w:t xml:space="preserve"> and the lack of IP address and PDU session</w:t>
      </w:r>
      <w:r w:rsidR="00D42C45">
        <w:rPr>
          <w:sz w:val="20"/>
          <w:szCs w:val="20"/>
        </w:rPr>
        <w:t xml:space="preserve"> for these devices</w:t>
      </w:r>
      <w:r w:rsidR="00AB69F4">
        <w:rPr>
          <w:sz w:val="20"/>
          <w:szCs w:val="20"/>
        </w:rPr>
        <w:t xml:space="preserve">, data </w:t>
      </w:r>
      <w:r w:rsidR="007B5434">
        <w:rPr>
          <w:sz w:val="20"/>
          <w:szCs w:val="20"/>
        </w:rPr>
        <w:t xml:space="preserve">transfer </w:t>
      </w:r>
      <w:r w:rsidR="00AB69F4">
        <w:rPr>
          <w:sz w:val="20"/>
          <w:szCs w:val="20"/>
        </w:rPr>
        <w:t>over NAS</w:t>
      </w:r>
      <w:r w:rsidR="00945C21">
        <w:rPr>
          <w:sz w:val="20"/>
          <w:szCs w:val="20"/>
        </w:rPr>
        <w:t>, which</w:t>
      </w:r>
      <w:r w:rsidR="00B9713A">
        <w:rPr>
          <w:sz w:val="20"/>
          <w:szCs w:val="20"/>
        </w:rPr>
        <w:t xml:space="preserve"> has been enabled in Rel-13, seems to be a reasonable solution for </w:t>
      </w:r>
      <w:r w:rsidR="00D06B95">
        <w:rPr>
          <w:sz w:val="20"/>
          <w:szCs w:val="20"/>
        </w:rPr>
        <w:t>Ambient IoT devices.</w:t>
      </w:r>
      <w:r w:rsidR="008D0DB9">
        <w:rPr>
          <w:sz w:val="20"/>
          <w:szCs w:val="20"/>
        </w:rPr>
        <w:t xml:space="preserve"> Although this mechanism is currently specified for LTE</w:t>
      </w:r>
      <w:r w:rsidR="000839AE">
        <w:rPr>
          <w:sz w:val="20"/>
          <w:szCs w:val="20"/>
        </w:rPr>
        <w:t xml:space="preserve">-NB, it is expected </w:t>
      </w:r>
      <w:r w:rsidR="0083371F">
        <w:rPr>
          <w:sz w:val="20"/>
          <w:szCs w:val="20"/>
        </w:rPr>
        <w:t xml:space="preserve">that </w:t>
      </w:r>
      <w:r w:rsidR="00C42994">
        <w:rPr>
          <w:sz w:val="20"/>
          <w:szCs w:val="20"/>
        </w:rPr>
        <w:t>it</w:t>
      </w:r>
      <w:r w:rsidR="000839AE">
        <w:rPr>
          <w:sz w:val="20"/>
          <w:szCs w:val="20"/>
        </w:rPr>
        <w:t xml:space="preserve"> can be extended </w:t>
      </w:r>
      <w:r w:rsidR="00C42994">
        <w:rPr>
          <w:sz w:val="20"/>
          <w:szCs w:val="20"/>
        </w:rPr>
        <w:t>to</w:t>
      </w:r>
      <w:r w:rsidR="0083371F">
        <w:rPr>
          <w:sz w:val="20"/>
          <w:szCs w:val="20"/>
        </w:rPr>
        <w:t xml:space="preserve"> 5G RAN and 5GC to support data transfer for Ambient IoT device</w:t>
      </w:r>
      <w:r w:rsidR="00C42994">
        <w:rPr>
          <w:sz w:val="20"/>
          <w:szCs w:val="20"/>
        </w:rPr>
        <w:t>s</w:t>
      </w:r>
      <w:r w:rsidR="00445A17">
        <w:rPr>
          <w:sz w:val="20"/>
          <w:szCs w:val="20"/>
        </w:rPr>
        <w:t>. For example,</w:t>
      </w:r>
      <w:r w:rsidR="00CF5214">
        <w:rPr>
          <w:sz w:val="20"/>
          <w:szCs w:val="20"/>
        </w:rPr>
        <w:t xml:space="preserve"> UL data </w:t>
      </w:r>
      <w:r w:rsidR="00820DA2">
        <w:rPr>
          <w:sz w:val="20"/>
          <w:szCs w:val="20"/>
        </w:rPr>
        <w:t>are</w:t>
      </w:r>
      <w:r w:rsidR="00CF5214">
        <w:rPr>
          <w:sz w:val="20"/>
          <w:szCs w:val="20"/>
        </w:rPr>
        <w:t xml:space="preserve"> </w:t>
      </w:r>
      <w:r w:rsidR="00E607D0" w:rsidRPr="00E607D0">
        <w:rPr>
          <w:sz w:val="20"/>
          <w:szCs w:val="20"/>
        </w:rPr>
        <w:t xml:space="preserve">transferred from the </w:t>
      </w:r>
      <w:r w:rsidR="00C5572A">
        <w:rPr>
          <w:sz w:val="20"/>
          <w:szCs w:val="20"/>
        </w:rPr>
        <w:t>gN</w:t>
      </w:r>
      <w:r w:rsidR="00E607D0" w:rsidRPr="00E607D0">
        <w:rPr>
          <w:sz w:val="20"/>
          <w:szCs w:val="20"/>
        </w:rPr>
        <w:t xml:space="preserve">B to </w:t>
      </w:r>
      <w:r w:rsidR="00C5572A">
        <w:rPr>
          <w:sz w:val="20"/>
          <w:szCs w:val="20"/>
        </w:rPr>
        <w:t>AMF, and</w:t>
      </w:r>
      <w:r w:rsidR="00E607D0" w:rsidRPr="00E607D0">
        <w:rPr>
          <w:sz w:val="20"/>
          <w:szCs w:val="20"/>
        </w:rPr>
        <w:t xml:space="preserve"> </w:t>
      </w:r>
      <w:r w:rsidR="00C5572A">
        <w:rPr>
          <w:sz w:val="20"/>
          <w:szCs w:val="20"/>
        </w:rPr>
        <w:t>f</w:t>
      </w:r>
      <w:r w:rsidR="00E607D0" w:rsidRPr="00E607D0">
        <w:rPr>
          <w:sz w:val="20"/>
          <w:szCs w:val="20"/>
        </w:rPr>
        <w:t>rom there</w:t>
      </w:r>
      <w:r w:rsidR="00C5572A">
        <w:rPr>
          <w:sz w:val="20"/>
          <w:szCs w:val="20"/>
        </w:rPr>
        <w:t>,</w:t>
      </w:r>
      <w:r w:rsidR="00E607D0" w:rsidRPr="00E607D0">
        <w:rPr>
          <w:sz w:val="20"/>
          <w:szCs w:val="20"/>
        </w:rPr>
        <w:t xml:space="preserve"> </w:t>
      </w:r>
      <w:r w:rsidR="00820DA2">
        <w:rPr>
          <w:sz w:val="20"/>
          <w:szCs w:val="20"/>
        </w:rPr>
        <w:t>they are</w:t>
      </w:r>
      <w:r w:rsidR="00E607D0" w:rsidRPr="00E607D0">
        <w:rPr>
          <w:sz w:val="20"/>
          <w:szCs w:val="20"/>
        </w:rPr>
        <w:t xml:space="preserve"> transferred </w:t>
      </w:r>
      <w:r w:rsidR="00C5572A">
        <w:rPr>
          <w:sz w:val="20"/>
          <w:szCs w:val="20"/>
        </w:rPr>
        <w:t xml:space="preserve">to </w:t>
      </w:r>
      <w:r w:rsidR="00E607D0" w:rsidRPr="00E607D0">
        <w:rPr>
          <w:sz w:val="20"/>
          <w:szCs w:val="20"/>
        </w:rPr>
        <w:t xml:space="preserve">the </w:t>
      </w:r>
      <w:r w:rsidR="00B23BA1" w:rsidRPr="00B23BA1">
        <w:rPr>
          <w:sz w:val="20"/>
          <w:szCs w:val="20"/>
        </w:rPr>
        <w:t>Network Exposure Function (NEF)</w:t>
      </w:r>
      <w:r w:rsidR="002328F3">
        <w:rPr>
          <w:sz w:val="20"/>
          <w:szCs w:val="20"/>
        </w:rPr>
        <w:t xml:space="preserve"> due to non-IP</w:t>
      </w:r>
      <w:r w:rsidR="00820DA2">
        <w:rPr>
          <w:sz w:val="20"/>
          <w:szCs w:val="20"/>
        </w:rPr>
        <w:t xml:space="preserve"> type of data</w:t>
      </w:r>
      <w:r w:rsidR="00DE336A">
        <w:rPr>
          <w:sz w:val="20"/>
          <w:szCs w:val="20"/>
        </w:rPr>
        <w:t xml:space="preserve">, and </w:t>
      </w:r>
      <w:r w:rsidR="001B025A" w:rsidRPr="001B025A">
        <w:rPr>
          <w:sz w:val="20"/>
          <w:szCs w:val="20"/>
        </w:rPr>
        <w:t xml:space="preserve">DL data </w:t>
      </w:r>
      <w:r w:rsidR="00820DA2">
        <w:rPr>
          <w:sz w:val="20"/>
          <w:szCs w:val="20"/>
        </w:rPr>
        <w:t>are</w:t>
      </w:r>
      <w:r w:rsidR="001B025A" w:rsidRPr="001B025A">
        <w:rPr>
          <w:sz w:val="20"/>
          <w:szCs w:val="20"/>
        </w:rPr>
        <w:t xml:space="preserve"> also transmitted over the same paths in the reverse direction.</w:t>
      </w:r>
      <w:r w:rsidR="00B92BEE">
        <w:rPr>
          <w:sz w:val="20"/>
          <w:szCs w:val="20"/>
        </w:rPr>
        <w:t xml:space="preserve"> </w:t>
      </w:r>
      <w:r w:rsidR="00ED0B84">
        <w:rPr>
          <w:sz w:val="20"/>
          <w:szCs w:val="20"/>
        </w:rPr>
        <w:t>D</w:t>
      </w:r>
      <w:r w:rsidR="00B92BEE">
        <w:rPr>
          <w:sz w:val="20"/>
          <w:szCs w:val="20"/>
        </w:rPr>
        <w:t>ata or management message</w:t>
      </w:r>
      <w:r w:rsidR="00ED0B84">
        <w:rPr>
          <w:sz w:val="20"/>
          <w:szCs w:val="20"/>
        </w:rPr>
        <w:t>s</w:t>
      </w:r>
      <w:r w:rsidR="00B92BEE">
        <w:rPr>
          <w:sz w:val="20"/>
          <w:szCs w:val="20"/>
        </w:rPr>
        <w:t xml:space="preserve"> at the application layer can be encapsulated in</w:t>
      </w:r>
      <w:r w:rsidR="00E33695">
        <w:rPr>
          <w:sz w:val="20"/>
          <w:szCs w:val="20"/>
        </w:rPr>
        <w:t xml:space="preserve"> a NAS PDU</w:t>
      </w:r>
      <w:r w:rsidR="00A71EDA">
        <w:rPr>
          <w:sz w:val="20"/>
          <w:szCs w:val="20"/>
        </w:rPr>
        <w:t xml:space="preserve"> (e.g., the </w:t>
      </w:r>
      <w:r w:rsidR="00A71EDA" w:rsidRPr="00A71EDA">
        <w:rPr>
          <w:sz w:val="20"/>
          <w:szCs w:val="20"/>
        </w:rPr>
        <w:t>UL NAS TRANSPORT message and the DL NAS TRANSPORT message</w:t>
      </w:r>
      <w:r w:rsidR="00A71EDA">
        <w:rPr>
          <w:sz w:val="20"/>
          <w:szCs w:val="20"/>
        </w:rPr>
        <w:t>)</w:t>
      </w:r>
      <w:r w:rsidR="00ED0B84">
        <w:rPr>
          <w:sz w:val="20"/>
          <w:szCs w:val="20"/>
        </w:rPr>
        <w:t xml:space="preserve"> by the Ambient IoT device (for UL) and by the AMF (for DL)</w:t>
      </w:r>
      <w:r w:rsidR="00445A17">
        <w:rPr>
          <w:sz w:val="20"/>
          <w:szCs w:val="20"/>
        </w:rPr>
        <w:t>.</w:t>
      </w:r>
      <w:r w:rsidR="00D3016F">
        <w:rPr>
          <w:sz w:val="20"/>
          <w:szCs w:val="20"/>
        </w:rPr>
        <w:t xml:space="preserve"> </w:t>
      </w:r>
      <w:r w:rsidR="004E77FA">
        <w:rPr>
          <w:sz w:val="20"/>
          <w:szCs w:val="20"/>
        </w:rPr>
        <w:t>Assuming</w:t>
      </w:r>
      <w:r w:rsidR="00D3016F">
        <w:rPr>
          <w:sz w:val="20"/>
          <w:szCs w:val="20"/>
        </w:rPr>
        <w:t xml:space="preserve"> that RRC layer, PDCP </w:t>
      </w:r>
      <w:r w:rsidR="00AB3E05">
        <w:rPr>
          <w:sz w:val="20"/>
          <w:szCs w:val="20"/>
        </w:rPr>
        <w:t>sub-</w:t>
      </w:r>
      <w:r w:rsidR="00D3016F">
        <w:rPr>
          <w:sz w:val="20"/>
          <w:szCs w:val="20"/>
        </w:rPr>
        <w:t xml:space="preserve">layer, and RLC </w:t>
      </w:r>
      <w:r w:rsidR="00AB3E05">
        <w:rPr>
          <w:sz w:val="20"/>
          <w:szCs w:val="20"/>
        </w:rPr>
        <w:t>sub-</w:t>
      </w:r>
      <w:r w:rsidR="00D3016F">
        <w:rPr>
          <w:sz w:val="20"/>
          <w:szCs w:val="20"/>
        </w:rPr>
        <w:t xml:space="preserve">layer </w:t>
      </w:r>
      <w:r w:rsidR="004E77FA">
        <w:rPr>
          <w:sz w:val="20"/>
          <w:szCs w:val="20"/>
        </w:rPr>
        <w:t>are</w:t>
      </w:r>
      <w:r w:rsidR="00145782">
        <w:rPr>
          <w:sz w:val="20"/>
          <w:szCs w:val="20"/>
        </w:rPr>
        <w:t xml:space="preserve"> </w:t>
      </w:r>
      <w:r w:rsidR="004E77FA">
        <w:rPr>
          <w:sz w:val="20"/>
          <w:szCs w:val="20"/>
        </w:rPr>
        <w:t>not to be</w:t>
      </w:r>
      <w:r w:rsidR="00145782">
        <w:rPr>
          <w:sz w:val="20"/>
          <w:szCs w:val="20"/>
        </w:rPr>
        <w:t xml:space="preserve"> supported </w:t>
      </w:r>
      <w:r w:rsidR="00463A90">
        <w:rPr>
          <w:sz w:val="20"/>
          <w:szCs w:val="20"/>
        </w:rPr>
        <w:t>in</w:t>
      </w:r>
      <w:r w:rsidR="00145782">
        <w:rPr>
          <w:sz w:val="20"/>
          <w:szCs w:val="20"/>
        </w:rPr>
        <w:t xml:space="preserve"> Ambient IoT devices, the NAS PDU </w:t>
      </w:r>
      <w:r w:rsidR="00B00540">
        <w:rPr>
          <w:sz w:val="20"/>
          <w:szCs w:val="20"/>
        </w:rPr>
        <w:t>can</w:t>
      </w:r>
      <w:r w:rsidR="00145782">
        <w:rPr>
          <w:sz w:val="20"/>
          <w:szCs w:val="20"/>
        </w:rPr>
        <w:t xml:space="preserve"> then </w:t>
      </w:r>
      <w:r w:rsidR="00B00540">
        <w:rPr>
          <w:sz w:val="20"/>
          <w:szCs w:val="20"/>
        </w:rPr>
        <w:t xml:space="preserve">be </w:t>
      </w:r>
      <w:r w:rsidR="00145782">
        <w:rPr>
          <w:sz w:val="20"/>
          <w:szCs w:val="20"/>
        </w:rPr>
        <w:t>directly encapsulated in an Ambient IoT MAC PDU</w:t>
      </w:r>
      <w:r w:rsidR="00BC3B6F">
        <w:rPr>
          <w:sz w:val="20"/>
          <w:szCs w:val="20"/>
        </w:rPr>
        <w:t>, which is then transmitting using P</w:t>
      </w:r>
      <w:r w:rsidR="00F257DF">
        <w:rPr>
          <w:sz w:val="20"/>
          <w:szCs w:val="20"/>
        </w:rPr>
        <w:t>DRCH (for UL) or PRDCH (for DL)</w:t>
      </w:r>
      <w:r w:rsidR="005E0FEA">
        <w:rPr>
          <w:sz w:val="20"/>
          <w:szCs w:val="20"/>
        </w:rPr>
        <w:t>.</w:t>
      </w:r>
      <w:r w:rsidR="00BC3B6F">
        <w:rPr>
          <w:sz w:val="20"/>
          <w:szCs w:val="20"/>
        </w:rPr>
        <w:t xml:space="preserve"> </w:t>
      </w:r>
      <w:r w:rsidR="00127679">
        <w:rPr>
          <w:sz w:val="20"/>
          <w:szCs w:val="20"/>
        </w:rPr>
        <w:t>Such a solution should work for both topology 1 and topology 2.</w:t>
      </w:r>
    </w:p>
    <w:p w14:paraId="7D10185F" w14:textId="4807F632" w:rsidR="001C0505" w:rsidRDefault="00887914" w:rsidP="00AF5DAE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2. RAN2 </w:t>
      </w:r>
      <w:r w:rsidR="00A422E7">
        <w:rPr>
          <w:b/>
          <w:bCs/>
          <w:sz w:val="20"/>
          <w:szCs w:val="20"/>
        </w:rPr>
        <w:t xml:space="preserve">consider </w:t>
      </w:r>
      <w:r w:rsidR="003644A1">
        <w:rPr>
          <w:b/>
          <w:bCs/>
          <w:sz w:val="20"/>
          <w:szCs w:val="20"/>
        </w:rPr>
        <w:t xml:space="preserve">supporting </w:t>
      </w:r>
      <w:r w:rsidR="00A422E7">
        <w:rPr>
          <w:b/>
          <w:bCs/>
          <w:sz w:val="20"/>
          <w:szCs w:val="20"/>
        </w:rPr>
        <w:t xml:space="preserve">data transfer over NAS </w:t>
      </w:r>
      <w:r w:rsidR="003644A1">
        <w:rPr>
          <w:b/>
          <w:bCs/>
          <w:sz w:val="20"/>
          <w:szCs w:val="20"/>
        </w:rPr>
        <w:t xml:space="preserve">for Ambient IoT for both </w:t>
      </w:r>
      <w:r w:rsidR="003644A1" w:rsidRPr="003644A1">
        <w:rPr>
          <w:b/>
          <w:bCs/>
          <w:sz w:val="20"/>
          <w:szCs w:val="20"/>
        </w:rPr>
        <w:t>topology 1 and topology 2</w:t>
      </w:r>
      <w:r w:rsidRPr="008C19D9">
        <w:rPr>
          <w:b/>
          <w:bCs/>
          <w:sz w:val="20"/>
          <w:szCs w:val="20"/>
        </w:rPr>
        <w:t>.</w:t>
      </w:r>
    </w:p>
    <w:p w14:paraId="5482FBD8" w14:textId="63F551B4" w:rsidR="008E076E" w:rsidRDefault="008E076E" w:rsidP="008E076E">
      <w:pPr>
        <w:pStyle w:val="Heading2"/>
      </w:pPr>
      <w:r>
        <w:t xml:space="preserve">Discussion on </w:t>
      </w:r>
      <w:r w:rsidR="00E6780D">
        <w:t xml:space="preserve">security protection on user </w:t>
      </w:r>
      <w:r>
        <w:t xml:space="preserve">data </w:t>
      </w:r>
      <w:r w:rsidR="008F0871">
        <w:t>for Ambient IoT</w:t>
      </w:r>
    </w:p>
    <w:p w14:paraId="212D96F5" w14:textId="71082DA8" w:rsidR="00FE4968" w:rsidRPr="0073744E" w:rsidRDefault="00D31067" w:rsidP="00AF5DAE">
      <w:pPr>
        <w:rPr>
          <w:sz w:val="20"/>
          <w:szCs w:val="20"/>
        </w:rPr>
      </w:pPr>
      <w:r w:rsidRPr="0073744E">
        <w:rPr>
          <w:sz w:val="20"/>
          <w:szCs w:val="20"/>
        </w:rPr>
        <w:t xml:space="preserve">5G NR </w:t>
      </w:r>
      <w:r w:rsidR="00E364E9" w:rsidRPr="0073744E">
        <w:rPr>
          <w:sz w:val="20"/>
          <w:szCs w:val="20"/>
        </w:rPr>
        <w:t>provides</w:t>
      </w:r>
      <w:r w:rsidRPr="0073744E">
        <w:rPr>
          <w:sz w:val="20"/>
          <w:szCs w:val="20"/>
        </w:rPr>
        <w:t xml:space="preserve"> Layer 2 security </w:t>
      </w:r>
      <w:r w:rsidR="00A76B94" w:rsidRPr="0073744E">
        <w:rPr>
          <w:sz w:val="20"/>
          <w:szCs w:val="20"/>
        </w:rPr>
        <w:t xml:space="preserve">protection on user data </w:t>
      </w:r>
      <w:r w:rsidRPr="0073744E">
        <w:rPr>
          <w:sz w:val="20"/>
          <w:szCs w:val="20"/>
        </w:rPr>
        <w:t xml:space="preserve">by </w:t>
      </w:r>
      <w:r w:rsidR="00E364E9" w:rsidRPr="0073744E">
        <w:rPr>
          <w:sz w:val="20"/>
          <w:szCs w:val="20"/>
        </w:rPr>
        <w:t>support</w:t>
      </w:r>
      <w:r w:rsidRPr="0073744E">
        <w:rPr>
          <w:sz w:val="20"/>
          <w:szCs w:val="20"/>
        </w:rPr>
        <w:t xml:space="preserve">ing </w:t>
      </w:r>
      <w:r w:rsidR="00EA5C91" w:rsidRPr="0073744E">
        <w:rPr>
          <w:sz w:val="20"/>
          <w:szCs w:val="20"/>
        </w:rPr>
        <w:t>ciphering/deciphering and integrity protection/verification functions</w:t>
      </w:r>
      <w:r w:rsidR="00853533" w:rsidRPr="0073744E">
        <w:rPr>
          <w:sz w:val="20"/>
          <w:szCs w:val="20"/>
        </w:rPr>
        <w:t xml:space="preserve"> </w:t>
      </w:r>
      <w:r w:rsidR="00984121" w:rsidRPr="0073744E">
        <w:rPr>
          <w:sz w:val="20"/>
          <w:szCs w:val="20"/>
        </w:rPr>
        <w:t>through</w:t>
      </w:r>
      <w:r w:rsidR="00853533" w:rsidRPr="0073744E">
        <w:rPr>
          <w:sz w:val="20"/>
          <w:szCs w:val="20"/>
        </w:rPr>
        <w:t xml:space="preserve"> the PDCP </w:t>
      </w:r>
      <w:r w:rsidR="00B00540" w:rsidRPr="0073744E">
        <w:rPr>
          <w:sz w:val="20"/>
          <w:szCs w:val="20"/>
        </w:rPr>
        <w:t>sub-</w:t>
      </w:r>
      <w:r w:rsidR="00853533" w:rsidRPr="0073744E">
        <w:rPr>
          <w:sz w:val="20"/>
          <w:szCs w:val="20"/>
        </w:rPr>
        <w:t>layer.</w:t>
      </w:r>
      <w:r w:rsidR="00EF7B5B" w:rsidRPr="0073744E">
        <w:rPr>
          <w:sz w:val="20"/>
          <w:szCs w:val="20"/>
        </w:rPr>
        <w:t xml:space="preserve"> However, </w:t>
      </w:r>
      <w:r w:rsidR="00D90B26" w:rsidRPr="0073744E">
        <w:rPr>
          <w:sz w:val="20"/>
          <w:szCs w:val="20"/>
        </w:rPr>
        <w:t xml:space="preserve">most of </w:t>
      </w:r>
      <w:r w:rsidR="00EF7B5B" w:rsidRPr="0073744E">
        <w:rPr>
          <w:sz w:val="20"/>
          <w:szCs w:val="20"/>
        </w:rPr>
        <w:t xml:space="preserve">the existing </w:t>
      </w:r>
      <w:r w:rsidR="005914A0" w:rsidRPr="0073744E">
        <w:rPr>
          <w:sz w:val="20"/>
          <w:szCs w:val="20"/>
        </w:rPr>
        <w:t>suites of security</w:t>
      </w:r>
      <w:r w:rsidR="00D90B26" w:rsidRPr="0073744E">
        <w:rPr>
          <w:sz w:val="20"/>
          <w:szCs w:val="20"/>
        </w:rPr>
        <w:t xml:space="preserve"> algorithms </w:t>
      </w:r>
      <w:r w:rsidR="00E364E9" w:rsidRPr="0073744E">
        <w:rPr>
          <w:sz w:val="20"/>
          <w:szCs w:val="20"/>
        </w:rPr>
        <w:t xml:space="preserve">supported in the PDCP </w:t>
      </w:r>
      <w:r w:rsidR="00DA79A5">
        <w:rPr>
          <w:sz w:val="20"/>
          <w:szCs w:val="20"/>
        </w:rPr>
        <w:t>are</w:t>
      </w:r>
      <w:r w:rsidR="00D90B26" w:rsidRPr="0073744E">
        <w:rPr>
          <w:sz w:val="20"/>
          <w:szCs w:val="20"/>
        </w:rPr>
        <w:t xml:space="preserve"> too heavy for simple </w:t>
      </w:r>
      <w:r w:rsidR="00CC6347" w:rsidRPr="0073744E">
        <w:rPr>
          <w:sz w:val="20"/>
          <w:szCs w:val="20"/>
        </w:rPr>
        <w:t xml:space="preserve">and low-energy </w:t>
      </w:r>
      <w:r w:rsidR="00D90B26" w:rsidRPr="0073744E">
        <w:rPr>
          <w:sz w:val="20"/>
          <w:szCs w:val="20"/>
        </w:rPr>
        <w:t>devices</w:t>
      </w:r>
      <w:r w:rsidR="00CC6347" w:rsidRPr="0073744E">
        <w:rPr>
          <w:sz w:val="20"/>
          <w:szCs w:val="20"/>
        </w:rPr>
        <w:t xml:space="preserve"> such as Ambient IoT devices. With the SA3 WG currently studying </w:t>
      </w:r>
      <w:r w:rsidR="008F0871" w:rsidRPr="0073744E">
        <w:rPr>
          <w:sz w:val="20"/>
          <w:szCs w:val="20"/>
        </w:rPr>
        <w:t>for proper security solutions for Ambient IoT devices</w:t>
      </w:r>
      <w:r w:rsidR="008D268B" w:rsidRPr="0073744E">
        <w:rPr>
          <w:sz w:val="20"/>
          <w:szCs w:val="20"/>
        </w:rPr>
        <w:t xml:space="preserve"> in parallel with </w:t>
      </w:r>
      <w:r w:rsidR="003F0F8F" w:rsidRPr="0073744E">
        <w:rPr>
          <w:sz w:val="20"/>
          <w:szCs w:val="20"/>
        </w:rPr>
        <w:t>RAN2’s study on Layer 2 protocol stack</w:t>
      </w:r>
      <w:r w:rsidR="008F0871" w:rsidRPr="0073744E">
        <w:rPr>
          <w:sz w:val="20"/>
          <w:szCs w:val="20"/>
        </w:rPr>
        <w:t>,</w:t>
      </w:r>
      <w:r w:rsidR="003F0F8F" w:rsidRPr="0073744E">
        <w:rPr>
          <w:sz w:val="20"/>
          <w:szCs w:val="20"/>
        </w:rPr>
        <w:t xml:space="preserve"> it would be too late for RAN2 to wait for SA3’s final solutions on security before </w:t>
      </w:r>
      <w:r w:rsidR="003F0F8F" w:rsidRPr="0073744E">
        <w:rPr>
          <w:sz w:val="20"/>
          <w:szCs w:val="20"/>
        </w:rPr>
        <w:lastRenderedPageBreak/>
        <w:t xml:space="preserve">deciding </w:t>
      </w:r>
      <w:r w:rsidR="0076102C" w:rsidRPr="0073744E">
        <w:rPr>
          <w:sz w:val="20"/>
          <w:szCs w:val="20"/>
        </w:rPr>
        <w:t xml:space="preserve">on whether to support PDCP </w:t>
      </w:r>
      <w:r w:rsidR="00FE4968" w:rsidRPr="0073744E">
        <w:rPr>
          <w:sz w:val="20"/>
          <w:szCs w:val="20"/>
        </w:rPr>
        <w:t>sub-</w:t>
      </w:r>
      <w:r w:rsidR="0076102C" w:rsidRPr="0073744E">
        <w:rPr>
          <w:sz w:val="20"/>
          <w:szCs w:val="20"/>
        </w:rPr>
        <w:t>layer or not.</w:t>
      </w:r>
      <w:r w:rsidR="009B56CC" w:rsidRPr="0073744E">
        <w:rPr>
          <w:sz w:val="20"/>
          <w:szCs w:val="20"/>
        </w:rPr>
        <w:t xml:space="preserve"> </w:t>
      </w:r>
      <w:r w:rsidR="00CF65A6" w:rsidRPr="0073744E">
        <w:rPr>
          <w:sz w:val="20"/>
          <w:szCs w:val="20"/>
        </w:rPr>
        <w:t xml:space="preserve">In our view, there is already a major view that </w:t>
      </w:r>
      <w:r w:rsidR="00B00540" w:rsidRPr="0073744E">
        <w:rPr>
          <w:sz w:val="20"/>
          <w:szCs w:val="20"/>
        </w:rPr>
        <w:t xml:space="preserve">the </w:t>
      </w:r>
      <w:r w:rsidR="00CF65A6" w:rsidRPr="0073744E">
        <w:rPr>
          <w:sz w:val="20"/>
          <w:szCs w:val="20"/>
        </w:rPr>
        <w:t>PDCP sub-layer should not be supported</w:t>
      </w:r>
      <w:r w:rsidR="00FE4968" w:rsidRPr="0073744E">
        <w:rPr>
          <w:sz w:val="20"/>
          <w:szCs w:val="20"/>
        </w:rPr>
        <w:t xml:space="preserve">. </w:t>
      </w:r>
    </w:p>
    <w:p w14:paraId="771D53C5" w14:textId="5C000F07" w:rsidR="0076102C" w:rsidRPr="0073744E" w:rsidRDefault="00FE4968" w:rsidP="00AF5DAE">
      <w:pPr>
        <w:rPr>
          <w:sz w:val="20"/>
          <w:szCs w:val="20"/>
        </w:rPr>
      </w:pPr>
      <w:r w:rsidRPr="0073744E">
        <w:rPr>
          <w:sz w:val="20"/>
          <w:szCs w:val="20"/>
        </w:rPr>
        <w:t xml:space="preserve">One advantage of </w:t>
      </w:r>
      <w:r w:rsidR="009F1EDB" w:rsidRPr="0073744E">
        <w:rPr>
          <w:sz w:val="20"/>
          <w:szCs w:val="20"/>
        </w:rPr>
        <w:t xml:space="preserve">transferring </w:t>
      </w:r>
      <w:r w:rsidRPr="0073744E">
        <w:rPr>
          <w:sz w:val="20"/>
          <w:szCs w:val="20"/>
        </w:rPr>
        <w:t>user data over NAS is that once the user data</w:t>
      </w:r>
      <w:r w:rsidR="00057FA1">
        <w:rPr>
          <w:sz w:val="20"/>
          <w:szCs w:val="20"/>
        </w:rPr>
        <w:t xml:space="preserve">, if not </w:t>
      </w:r>
      <w:r w:rsidR="00C10B5E">
        <w:rPr>
          <w:sz w:val="20"/>
          <w:szCs w:val="20"/>
        </w:rPr>
        <w:t>protected by application layer security,</w:t>
      </w:r>
      <w:r w:rsidRPr="0073744E">
        <w:rPr>
          <w:sz w:val="20"/>
          <w:szCs w:val="20"/>
        </w:rPr>
        <w:t xml:space="preserve"> is encapsulated into a </w:t>
      </w:r>
      <w:r w:rsidR="00374412" w:rsidRPr="0073744E">
        <w:rPr>
          <w:sz w:val="20"/>
          <w:szCs w:val="20"/>
        </w:rPr>
        <w:t xml:space="preserve">NAS PDU, such as the </w:t>
      </w:r>
      <w:r w:rsidR="000B7945" w:rsidRPr="0073744E">
        <w:rPr>
          <w:sz w:val="20"/>
          <w:szCs w:val="20"/>
        </w:rPr>
        <w:t xml:space="preserve">UL NAS TRANSPORT message </w:t>
      </w:r>
      <w:r w:rsidR="00374412" w:rsidRPr="0073744E">
        <w:rPr>
          <w:sz w:val="20"/>
          <w:szCs w:val="20"/>
        </w:rPr>
        <w:t>and the</w:t>
      </w:r>
      <w:r w:rsidR="000B7945" w:rsidRPr="0073744E">
        <w:rPr>
          <w:sz w:val="20"/>
          <w:szCs w:val="20"/>
        </w:rPr>
        <w:t xml:space="preserve"> DL NAS TRANSPORT message</w:t>
      </w:r>
      <w:r w:rsidRPr="0073744E">
        <w:rPr>
          <w:sz w:val="20"/>
          <w:szCs w:val="20"/>
        </w:rPr>
        <w:t>,</w:t>
      </w:r>
      <w:r w:rsidR="00CF65A6" w:rsidRPr="0073744E">
        <w:rPr>
          <w:sz w:val="20"/>
          <w:szCs w:val="20"/>
        </w:rPr>
        <w:t xml:space="preserve"> </w:t>
      </w:r>
      <w:r w:rsidR="009F060C" w:rsidRPr="0073744E">
        <w:rPr>
          <w:sz w:val="20"/>
          <w:szCs w:val="20"/>
        </w:rPr>
        <w:t xml:space="preserve">it </w:t>
      </w:r>
      <w:r w:rsidR="00057FA1">
        <w:rPr>
          <w:sz w:val="20"/>
          <w:szCs w:val="20"/>
        </w:rPr>
        <w:t>becomes</w:t>
      </w:r>
      <w:r w:rsidR="009F060C" w:rsidRPr="0073744E">
        <w:rPr>
          <w:sz w:val="20"/>
          <w:szCs w:val="20"/>
        </w:rPr>
        <w:t xml:space="preserve"> protected by the ciphering and integrity protection </w:t>
      </w:r>
      <w:r w:rsidR="00762280" w:rsidRPr="0073744E">
        <w:rPr>
          <w:sz w:val="20"/>
          <w:szCs w:val="20"/>
        </w:rPr>
        <w:t>offered by the NAS security applied on the NAS PDU.</w:t>
      </w:r>
      <w:r w:rsidR="005618EA" w:rsidRPr="0073744E">
        <w:rPr>
          <w:sz w:val="20"/>
          <w:szCs w:val="20"/>
        </w:rPr>
        <w:t xml:space="preserve"> This would allow the SA3 WG to </w:t>
      </w:r>
      <w:r w:rsidR="00F34A3D" w:rsidRPr="0073744E">
        <w:rPr>
          <w:sz w:val="20"/>
          <w:szCs w:val="20"/>
        </w:rPr>
        <w:t>continue to study for proper NAS security solutions that can also offer security protection for user data</w:t>
      </w:r>
      <w:r w:rsidR="008145D9">
        <w:rPr>
          <w:sz w:val="20"/>
          <w:szCs w:val="20"/>
        </w:rPr>
        <w:t xml:space="preserve"> over NAS</w:t>
      </w:r>
      <w:r w:rsidR="00F34A3D" w:rsidRPr="0073744E">
        <w:rPr>
          <w:sz w:val="20"/>
          <w:szCs w:val="20"/>
        </w:rPr>
        <w:t>, meanwhile allow</w:t>
      </w:r>
      <w:r w:rsidR="006B06CF" w:rsidRPr="0073744E">
        <w:rPr>
          <w:sz w:val="20"/>
          <w:szCs w:val="20"/>
        </w:rPr>
        <w:t xml:space="preserve">ing RAN2 to </w:t>
      </w:r>
      <w:r w:rsidR="00FF44EA" w:rsidRPr="0073744E">
        <w:rPr>
          <w:sz w:val="20"/>
          <w:szCs w:val="20"/>
        </w:rPr>
        <w:t>decide</w:t>
      </w:r>
      <w:r w:rsidR="006B06CF" w:rsidRPr="0073744E">
        <w:rPr>
          <w:sz w:val="20"/>
          <w:szCs w:val="20"/>
        </w:rPr>
        <w:t xml:space="preserve"> on whether to support PDCP sub-layer or not early on</w:t>
      </w:r>
      <w:r w:rsidR="00FA3C6D" w:rsidRPr="0073744E">
        <w:rPr>
          <w:sz w:val="20"/>
          <w:szCs w:val="20"/>
        </w:rPr>
        <w:t xml:space="preserve">. </w:t>
      </w:r>
      <w:r w:rsidR="00FF44EA" w:rsidRPr="0073744E">
        <w:rPr>
          <w:sz w:val="20"/>
          <w:szCs w:val="20"/>
        </w:rPr>
        <w:t xml:space="preserve">We agree with companies that PDCP sub-layer should not be supported in Ambient IoT devices. </w:t>
      </w:r>
      <w:r w:rsidR="000F0585" w:rsidRPr="0073744E">
        <w:rPr>
          <w:sz w:val="20"/>
          <w:szCs w:val="20"/>
        </w:rPr>
        <w:t xml:space="preserve">If that is also the inclination of RAN2 as a </w:t>
      </w:r>
      <w:r w:rsidR="000F7C0F">
        <w:rPr>
          <w:sz w:val="20"/>
          <w:szCs w:val="20"/>
        </w:rPr>
        <w:t>WG</w:t>
      </w:r>
      <w:r w:rsidR="000F0585" w:rsidRPr="0073744E">
        <w:rPr>
          <w:sz w:val="20"/>
          <w:szCs w:val="20"/>
        </w:rPr>
        <w:t>, we suggest that RAN2 communicate</w:t>
      </w:r>
      <w:r w:rsidR="005C59AC" w:rsidRPr="0073744E">
        <w:rPr>
          <w:sz w:val="20"/>
          <w:szCs w:val="20"/>
        </w:rPr>
        <w:t>, via LS,</w:t>
      </w:r>
      <w:r w:rsidR="000F0585" w:rsidRPr="0073744E">
        <w:rPr>
          <w:sz w:val="20"/>
          <w:szCs w:val="20"/>
        </w:rPr>
        <w:t xml:space="preserve"> </w:t>
      </w:r>
      <w:r w:rsidR="004F2034" w:rsidRPr="0073744E">
        <w:rPr>
          <w:sz w:val="20"/>
          <w:szCs w:val="20"/>
        </w:rPr>
        <w:t>its inclination of not supporting the PDCP for Ambient IoT</w:t>
      </w:r>
      <w:r w:rsidR="002D171B" w:rsidRPr="0073744E">
        <w:rPr>
          <w:sz w:val="20"/>
          <w:szCs w:val="20"/>
        </w:rPr>
        <w:t xml:space="preserve"> to SA3 WG early on and ask them to c</w:t>
      </w:r>
      <w:r w:rsidR="002D4810">
        <w:rPr>
          <w:sz w:val="20"/>
          <w:szCs w:val="20"/>
        </w:rPr>
        <w:t>heck whether</w:t>
      </w:r>
      <w:r w:rsidR="002D171B" w:rsidRPr="0073744E">
        <w:rPr>
          <w:sz w:val="20"/>
          <w:szCs w:val="20"/>
        </w:rPr>
        <w:t xml:space="preserve"> NAS </w:t>
      </w:r>
      <w:r w:rsidR="009F14E2" w:rsidRPr="0073744E">
        <w:rPr>
          <w:sz w:val="20"/>
          <w:szCs w:val="20"/>
        </w:rPr>
        <w:t>securit</w:t>
      </w:r>
      <w:r w:rsidR="009F14E2">
        <w:rPr>
          <w:sz w:val="20"/>
          <w:szCs w:val="20"/>
        </w:rPr>
        <w:t>y</w:t>
      </w:r>
      <w:r w:rsidR="009F14E2" w:rsidRPr="0073744E">
        <w:rPr>
          <w:sz w:val="20"/>
          <w:szCs w:val="20"/>
        </w:rPr>
        <w:t>-based</w:t>
      </w:r>
      <w:r w:rsidR="004E3C14" w:rsidRPr="0073744E">
        <w:rPr>
          <w:sz w:val="20"/>
          <w:szCs w:val="20"/>
        </w:rPr>
        <w:t xml:space="preserve"> security </w:t>
      </w:r>
      <w:r w:rsidR="005C59AC" w:rsidRPr="0073744E">
        <w:rPr>
          <w:sz w:val="20"/>
          <w:szCs w:val="20"/>
        </w:rPr>
        <w:t>protection on user data</w:t>
      </w:r>
      <w:r w:rsidR="004E3C14" w:rsidRPr="0073744E">
        <w:rPr>
          <w:sz w:val="20"/>
          <w:szCs w:val="20"/>
        </w:rPr>
        <w:t xml:space="preserve"> </w:t>
      </w:r>
      <w:r w:rsidR="00571BC1">
        <w:rPr>
          <w:sz w:val="20"/>
          <w:szCs w:val="20"/>
        </w:rPr>
        <w:t xml:space="preserve">over NAS </w:t>
      </w:r>
      <w:r w:rsidR="0073744E" w:rsidRPr="0073744E">
        <w:rPr>
          <w:sz w:val="20"/>
          <w:szCs w:val="20"/>
        </w:rPr>
        <w:t>is</w:t>
      </w:r>
      <w:r w:rsidR="004E3C14" w:rsidRPr="0073744E">
        <w:rPr>
          <w:sz w:val="20"/>
          <w:szCs w:val="20"/>
        </w:rPr>
        <w:t xml:space="preserve"> feasible and sufficient</w:t>
      </w:r>
      <w:r w:rsidR="007954C6">
        <w:rPr>
          <w:sz w:val="20"/>
          <w:szCs w:val="20"/>
        </w:rPr>
        <w:t>, when there is no application layer security protection provided on the data</w:t>
      </w:r>
      <w:r w:rsidR="004E3C14" w:rsidRPr="0073744E">
        <w:rPr>
          <w:sz w:val="20"/>
          <w:szCs w:val="20"/>
        </w:rPr>
        <w:t xml:space="preserve">. </w:t>
      </w:r>
      <w:r w:rsidR="004F2034" w:rsidRPr="0073744E">
        <w:rPr>
          <w:sz w:val="20"/>
          <w:szCs w:val="20"/>
        </w:rPr>
        <w:t xml:space="preserve"> </w:t>
      </w:r>
    </w:p>
    <w:p w14:paraId="11097E51" w14:textId="4E36A356" w:rsidR="00887914" w:rsidRDefault="0073744E" w:rsidP="00AF5DAE">
      <w:pPr>
        <w:rPr>
          <w:b/>
          <w:bCs/>
          <w:sz w:val="20"/>
          <w:szCs w:val="20"/>
        </w:rPr>
      </w:pPr>
      <w:r w:rsidRPr="0073744E">
        <w:rPr>
          <w:b/>
          <w:bCs/>
          <w:sz w:val="20"/>
          <w:szCs w:val="20"/>
        </w:rPr>
        <w:t xml:space="preserve">Proposal 3. </w:t>
      </w:r>
      <w:r w:rsidR="00DF200A">
        <w:rPr>
          <w:b/>
          <w:bCs/>
          <w:sz w:val="20"/>
          <w:szCs w:val="20"/>
        </w:rPr>
        <w:t>S</w:t>
      </w:r>
      <w:r w:rsidRPr="0073744E">
        <w:rPr>
          <w:b/>
          <w:bCs/>
          <w:sz w:val="20"/>
          <w:szCs w:val="20"/>
        </w:rPr>
        <w:t xml:space="preserve">ecurity protection on data </w:t>
      </w:r>
      <w:r w:rsidR="00DF200A">
        <w:rPr>
          <w:b/>
          <w:bCs/>
          <w:sz w:val="20"/>
          <w:szCs w:val="20"/>
        </w:rPr>
        <w:t xml:space="preserve">to/from Ambient </w:t>
      </w:r>
      <w:r w:rsidR="003C3DB1">
        <w:rPr>
          <w:b/>
          <w:bCs/>
          <w:sz w:val="20"/>
          <w:szCs w:val="20"/>
        </w:rPr>
        <w:t xml:space="preserve">IoT </w:t>
      </w:r>
      <w:r w:rsidR="00DF200A">
        <w:rPr>
          <w:b/>
          <w:bCs/>
          <w:sz w:val="20"/>
          <w:szCs w:val="20"/>
        </w:rPr>
        <w:t xml:space="preserve">devices </w:t>
      </w:r>
      <w:r w:rsidRPr="0073744E">
        <w:rPr>
          <w:b/>
          <w:bCs/>
          <w:sz w:val="20"/>
          <w:szCs w:val="20"/>
        </w:rPr>
        <w:t>is not provided through PDCP.</w:t>
      </w:r>
    </w:p>
    <w:p w14:paraId="0378C0CE" w14:textId="419829E7" w:rsidR="0046508B" w:rsidRPr="0073744E" w:rsidRDefault="0046508B" w:rsidP="00AF5DA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4. </w:t>
      </w:r>
      <w:r w:rsidR="00B6254F" w:rsidRPr="0073744E">
        <w:rPr>
          <w:b/>
          <w:bCs/>
          <w:sz w:val="20"/>
          <w:szCs w:val="20"/>
        </w:rPr>
        <w:t xml:space="preserve">Security protection on data </w:t>
      </w:r>
      <w:r w:rsidR="003C3DB1">
        <w:rPr>
          <w:b/>
          <w:bCs/>
          <w:sz w:val="20"/>
          <w:szCs w:val="20"/>
        </w:rPr>
        <w:t xml:space="preserve">to/from Ambient IoT devices </w:t>
      </w:r>
      <w:r w:rsidR="00B6254F">
        <w:rPr>
          <w:b/>
          <w:bCs/>
          <w:sz w:val="20"/>
          <w:szCs w:val="20"/>
        </w:rPr>
        <w:t xml:space="preserve">over NAS </w:t>
      </w:r>
      <w:r w:rsidR="004B4F52">
        <w:rPr>
          <w:b/>
          <w:bCs/>
          <w:sz w:val="20"/>
          <w:szCs w:val="20"/>
        </w:rPr>
        <w:t>is</w:t>
      </w:r>
      <w:r w:rsidR="00B6254F">
        <w:rPr>
          <w:b/>
          <w:bCs/>
          <w:sz w:val="20"/>
          <w:szCs w:val="20"/>
        </w:rPr>
        <w:t xml:space="preserve"> provided </w:t>
      </w:r>
      <w:r w:rsidR="004B4F52">
        <w:rPr>
          <w:b/>
          <w:bCs/>
          <w:sz w:val="20"/>
          <w:szCs w:val="20"/>
        </w:rPr>
        <w:t>through NAS security.</w:t>
      </w:r>
    </w:p>
    <w:p w14:paraId="584A5B15" w14:textId="3B69D894" w:rsidR="00E6780D" w:rsidRPr="00957AC4" w:rsidRDefault="0073744E" w:rsidP="00AF5DAE">
      <w:pPr>
        <w:rPr>
          <w:b/>
          <w:bCs/>
          <w:sz w:val="20"/>
          <w:szCs w:val="20"/>
        </w:rPr>
      </w:pPr>
      <w:r w:rsidRPr="00957AC4">
        <w:rPr>
          <w:b/>
          <w:bCs/>
          <w:sz w:val="20"/>
          <w:szCs w:val="20"/>
        </w:rPr>
        <w:t xml:space="preserve">Proposal </w:t>
      </w:r>
      <w:r w:rsidR="0003040B">
        <w:rPr>
          <w:b/>
          <w:bCs/>
          <w:sz w:val="20"/>
          <w:szCs w:val="20"/>
        </w:rPr>
        <w:t>5</w:t>
      </w:r>
      <w:r w:rsidRPr="00957AC4">
        <w:rPr>
          <w:b/>
          <w:bCs/>
          <w:sz w:val="20"/>
          <w:szCs w:val="20"/>
        </w:rPr>
        <w:t>.</w:t>
      </w:r>
      <w:r w:rsidR="00464333" w:rsidRPr="00957AC4">
        <w:rPr>
          <w:b/>
          <w:bCs/>
          <w:sz w:val="20"/>
          <w:szCs w:val="20"/>
        </w:rPr>
        <w:t xml:space="preserve"> RAN2 </w:t>
      </w:r>
      <w:r w:rsidR="002D4810" w:rsidRPr="00957AC4">
        <w:rPr>
          <w:b/>
          <w:bCs/>
          <w:sz w:val="20"/>
          <w:szCs w:val="20"/>
        </w:rPr>
        <w:t>sends an</w:t>
      </w:r>
      <w:r w:rsidR="00464333" w:rsidRPr="00957AC4">
        <w:rPr>
          <w:b/>
          <w:bCs/>
          <w:sz w:val="20"/>
          <w:szCs w:val="20"/>
        </w:rPr>
        <w:t xml:space="preserve"> LS</w:t>
      </w:r>
      <w:r w:rsidR="002D4810" w:rsidRPr="00957AC4">
        <w:rPr>
          <w:b/>
          <w:bCs/>
          <w:sz w:val="20"/>
          <w:szCs w:val="20"/>
        </w:rPr>
        <w:t xml:space="preserve"> to SA3</w:t>
      </w:r>
      <w:r w:rsidR="00464333" w:rsidRPr="00957AC4">
        <w:rPr>
          <w:b/>
          <w:bCs/>
          <w:sz w:val="20"/>
          <w:szCs w:val="20"/>
        </w:rPr>
        <w:t xml:space="preserve">, </w:t>
      </w:r>
      <w:r w:rsidR="002D4810" w:rsidRPr="00957AC4">
        <w:rPr>
          <w:b/>
          <w:bCs/>
          <w:sz w:val="20"/>
          <w:szCs w:val="20"/>
        </w:rPr>
        <w:t>informing them RAN2’s</w:t>
      </w:r>
      <w:r w:rsidR="00464333" w:rsidRPr="00957AC4">
        <w:rPr>
          <w:b/>
          <w:bCs/>
          <w:sz w:val="20"/>
          <w:szCs w:val="20"/>
        </w:rPr>
        <w:t xml:space="preserve"> inclination of not supporting the PDCP for Ambient IoT and </w:t>
      </w:r>
      <w:r w:rsidR="00957AC4" w:rsidRPr="00957AC4">
        <w:rPr>
          <w:b/>
          <w:bCs/>
          <w:sz w:val="20"/>
          <w:szCs w:val="20"/>
        </w:rPr>
        <w:t>requesting</w:t>
      </w:r>
      <w:r w:rsidR="00464333" w:rsidRPr="00957AC4">
        <w:rPr>
          <w:b/>
          <w:bCs/>
          <w:sz w:val="20"/>
          <w:szCs w:val="20"/>
        </w:rPr>
        <w:t xml:space="preserve"> them to c</w:t>
      </w:r>
      <w:r w:rsidR="00957AC4" w:rsidRPr="00957AC4">
        <w:rPr>
          <w:b/>
          <w:bCs/>
          <w:sz w:val="20"/>
          <w:szCs w:val="20"/>
        </w:rPr>
        <w:t>heck</w:t>
      </w:r>
      <w:r w:rsidR="00464333" w:rsidRPr="00957AC4">
        <w:rPr>
          <w:b/>
          <w:bCs/>
          <w:sz w:val="20"/>
          <w:szCs w:val="20"/>
        </w:rPr>
        <w:t xml:space="preserve"> whether NAS </w:t>
      </w:r>
      <w:r w:rsidR="009F14E2" w:rsidRPr="00957AC4">
        <w:rPr>
          <w:b/>
          <w:bCs/>
          <w:sz w:val="20"/>
          <w:szCs w:val="20"/>
        </w:rPr>
        <w:t>security-based</w:t>
      </w:r>
      <w:r w:rsidR="00464333" w:rsidRPr="00957AC4">
        <w:rPr>
          <w:b/>
          <w:bCs/>
          <w:sz w:val="20"/>
          <w:szCs w:val="20"/>
        </w:rPr>
        <w:t xml:space="preserve"> security protection on data </w:t>
      </w:r>
      <w:r w:rsidR="00F1778E">
        <w:rPr>
          <w:b/>
          <w:bCs/>
          <w:sz w:val="20"/>
          <w:szCs w:val="20"/>
        </w:rPr>
        <w:t xml:space="preserve">transferred </w:t>
      </w:r>
      <w:r w:rsidR="00464333" w:rsidRPr="00957AC4">
        <w:rPr>
          <w:b/>
          <w:bCs/>
          <w:sz w:val="20"/>
          <w:szCs w:val="20"/>
        </w:rPr>
        <w:t>over NAS is feasible and sufficient</w:t>
      </w:r>
      <w:r w:rsidR="00DF200A">
        <w:rPr>
          <w:b/>
          <w:bCs/>
          <w:sz w:val="20"/>
          <w:szCs w:val="20"/>
        </w:rPr>
        <w:t xml:space="preserve"> for Ambient IoT</w:t>
      </w:r>
      <w:r w:rsidR="00BA6E1E">
        <w:rPr>
          <w:b/>
          <w:bCs/>
          <w:sz w:val="20"/>
          <w:szCs w:val="20"/>
        </w:rPr>
        <w:t xml:space="preserve"> </w:t>
      </w:r>
      <w:r w:rsidR="00BA6E1E" w:rsidRPr="00BA6E1E">
        <w:rPr>
          <w:b/>
          <w:bCs/>
          <w:sz w:val="20"/>
          <w:szCs w:val="20"/>
        </w:rPr>
        <w:t>when there is no application layer security protection provided on the data</w:t>
      </w:r>
      <w:r w:rsidR="00464333" w:rsidRPr="00957AC4">
        <w:rPr>
          <w:b/>
          <w:bCs/>
          <w:sz w:val="20"/>
          <w:szCs w:val="20"/>
        </w:rPr>
        <w:t>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0C9C4563" w14:textId="553A7C53" w:rsidR="004A158D" w:rsidRPr="0051013A" w:rsidRDefault="00667F10" w:rsidP="004A158D">
      <w:pPr>
        <w:rPr>
          <w:sz w:val="20"/>
          <w:szCs w:val="20"/>
        </w:rPr>
      </w:pPr>
      <w:bookmarkStart w:id="3" w:name="_Ref124589665"/>
      <w:bookmarkStart w:id="4" w:name="_Ref71620620"/>
      <w:bookmarkStart w:id="5" w:name="_Ref124671424"/>
      <w:r>
        <w:rPr>
          <w:sz w:val="20"/>
          <w:szCs w:val="20"/>
        </w:rPr>
        <w:t>W</w:t>
      </w:r>
      <w:r w:rsidR="004A158D" w:rsidRPr="0051013A">
        <w:rPr>
          <w:sz w:val="20"/>
          <w:szCs w:val="20"/>
        </w:rPr>
        <w:t>e propose the following:</w:t>
      </w:r>
    </w:p>
    <w:p w14:paraId="7F4C81F4" w14:textId="77777777" w:rsidR="005B7B1B" w:rsidRPr="008C19D9" w:rsidRDefault="005B7B1B" w:rsidP="005B7B1B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1. </w:t>
      </w:r>
      <w:r>
        <w:rPr>
          <w:b/>
          <w:bCs/>
          <w:sz w:val="20"/>
          <w:szCs w:val="20"/>
        </w:rPr>
        <w:t>E</w:t>
      </w:r>
      <w:r w:rsidRPr="005A44A0">
        <w:rPr>
          <w:b/>
          <w:bCs/>
          <w:sz w:val="20"/>
          <w:szCs w:val="20"/>
        </w:rPr>
        <w:t>nd-to-end user plane connectivity between the</w:t>
      </w:r>
      <w:r>
        <w:rPr>
          <w:b/>
          <w:bCs/>
          <w:sz w:val="20"/>
          <w:szCs w:val="20"/>
        </w:rPr>
        <w:t xml:space="preserve"> Ambient IoT device</w:t>
      </w:r>
      <w:r w:rsidRPr="005A44A0">
        <w:rPr>
          <w:b/>
          <w:bCs/>
          <w:sz w:val="20"/>
          <w:szCs w:val="20"/>
        </w:rPr>
        <w:t xml:space="preserve"> and </w:t>
      </w:r>
      <w:r>
        <w:rPr>
          <w:b/>
          <w:bCs/>
          <w:sz w:val="20"/>
          <w:szCs w:val="20"/>
        </w:rPr>
        <w:t>the</w:t>
      </w:r>
      <w:r w:rsidRPr="005A44A0">
        <w:rPr>
          <w:b/>
          <w:bCs/>
          <w:sz w:val="20"/>
          <w:szCs w:val="20"/>
        </w:rPr>
        <w:t xml:space="preserve"> network </w:t>
      </w:r>
      <w:r>
        <w:rPr>
          <w:b/>
          <w:bCs/>
          <w:sz w:val="20"/>
          <w:szCs w:val="20"/>
        </w:rPr>
        <w:t>is not supported.</w:t>
      </w:r>
    </w:p>
    <w:p w14:paraId="45A34471" w14:textId="77777777" w:rsidR="005B7B1B" w:rsidRDefault="005B7B1B" w:rsidP="005B7B1B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2. RAN2 </w:t>
      </w:r>
      <w:r>
        <w:rPr>
          <w:b/>
          <w:bCs/>
          <w:sz w:val="20"/>
          <w:szCs w:val="20"/>
        </w:rPr>
        <w:t xml:space="preserve">consider supporting data transfer over NAS for Ambient IoT for both </w:t>
      </w:r>
      <w:r w:rsidRPr="003644A1">
        <w:rPr>
          <w:b/>
          <w:bCs/>
          <w:sz w:val="20"/>
          <w:szCs w:val="20"/>
        </w:rPr>
        <w:t>topology 1 and topology 2</w:t>
      </w:r>
      <w:r w:rsidRPr="008C19D9">
        <w:rPr>
          <w:b/>
          <w:bCs/>
          <w:sz w:val="20"/>
          <w:szCs w:val="20"/>
        </w:rPr>
        <w:t>.</w:t>
      </w:r>
    </w:p>
    <w:p w14:paraId="5C980899" w14:textId="77777777" w:rsidR="00BA6E1E" w:rsidRDefault="00BA6E1E" w:rsidP="00BA6E1E">
      <w:pPr>
        <w:rPr>
          <w:b/>
          <w:bCs/>
          <w:sz w:val="20"/>
          <w:szCs w:val="20"/>
        </w:rPr>
      </w:pPr>
      <w:r w:rsidRPr="0073744E">
        <w:rPr>
          <w:b/>
          <w:bCs/>
          <w:sz w:val="20"/>
          <w:szCs w:val="20"/>
        </w:rPr>
        <w:t xml:space="preserve">Proposal 3. </w:t>
      </w:r>
      <w:r>
        <w:rPr>
          <w:b/>
          <w:bCs/>
          <w:sz w:val="20"/>
          <w:szCs w:val="20"/>
        </w:rPr>
        <w:t>S</w:t>
      </w:r>
      <w:r w:rsidRPr="0073744E">
        <w:rPr>
          <w:b/>
          <w:bCs/>
          <w:sz w:val="20"/>
          <w:szCs w:val="20"/>
        </w:rPr>
        <w:t xml:space="preserve">ecurity protection on data </w:t>
      </w:r>
      <w:r>
        <w:rPr>
          <w:b/>
          <w:bCs/>
          <w:sz w:val="20"/>
          <w:szCs w:val="20"/>
        </w:rPr>
        <w:t xml:space="preserve">to/from Ambient IoT devices </w:t>
      </w:r>
      <w:r w:rsidRPr="0073744E">
        <w:rPr>
          <w:b/>
          <w:bCs/>
          <w:sz w:val="20"/>
          <w:szCs w:val="20"/>
        </w:rPr>
        <w:t>is not provided through PDCP.</w:t>
      </w:r>
    </w:p>
    <w:p w14:paraId="4F8EBD0F" w14:textId="77777777" w:rsidR="00BA6E1E" w:rsidRPr="0073744E" w:rsidRDefault="00BA6E1E" w:rsidP="00BA6E1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4. </w:t>
      </w:r>
      <w:r w:rsidRPr="0073744E">
        <w:rPr>
          <w:b/>
          <w:bCs/>
          <w:sz w:val="20"/>
          <w:szCs w:val="20"/>
        </w:rPr>
        <w:t xml:space="preserve">Security protection on data </w:t>
      </w:r>
      <w:r>
        <w:rPr>
          <w:b/>
          <w:bCs/>
          <w:sz w:val="20"/>
          <w:szCs w:val="20"/>
        </w:rPr>
        <w:t>to/from Ambient IoT devices over NAS is provided through NAS security.</w:t>
      </w:r>
    </w:p>
    <w:p w14:paraId="31F7BC5F" w14:textId="77777777" w:rsidR="00BA6E1E" w:rsidRPr="00957AC4" w:rsidRDefault="00BA6E1E" w:rsidP="00BA6E1E">
      <w:pPr>
        <w:rPr>
          <w:b/>
          <w:bCs/>
          <w:sz w:val="20"/>
          <w:szCs w:val="20"/>
        </w:rPr>
      </w:pPr>
      <w:r w:rsidRPr="00957AC4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5</w:t>
      </w:r>
      <w:r w:rsidRPr="00957AC4">
        <w:rPr>
          <w:b/>
          <w:bCs/>
          <w:sz w:val="20"/>
          <w:szCs w:val="20"/>
        </w:rPr>
        <w:t xml:space="preserve">. RAN2 sends an LS to SA3, informing them RAN2’s inclination of not supporting the PDCP for Ambient IoT and requesting them to check whether NAS security-based security protection on data </w:t>
      </w:r>
      <w:r>
        <w:rPr>
          <w:b/>
          <w:bCs/>
          <w:sz w:val="20"/>
          <w:szCs w:val="20"/>
        </w:rPr>
        <w:t xml:space="preserve">transferred </w:t>
      </w:r>
      <w:r w:rsidRPr="00957AC4">
        <w:rPr>
          <w:b/>
          <w:bCs/>
          <w:sz w:val="20"/>
          <w:szCs w:val="20"/>
        </w:rPr>
        <w:t>over NAS is feasible and sufficient</w:t>
      </w:r>
      <w:r>
        <w:rPr>
          <w:b/>
          <w:bCs/>
          <w:sz w:val="20"/>
          <w:szCs w:val="20"/>
        </w:rPr>
        <w:t xml:space="preserve"> for Ambient IoT </w:t>
      </w:r>
      <w:r w:rsidRPr="00BA6E1E">
        <w:rPr>
          <w:b/>
          <w:bCs/>
          <w:sz w:val="20"/>
          <w:szCs w:val="20"/>
        </w:rPr>
        <w:t>when there is no application layer security protection provided on the data</w:t>
      </w:r>
      <w:r w:rsidRPr="00957AC4">
        <w:rPr>
          <w:b/>
          <w:bCs/>
          <w:sz w:val="20"/>
          <w:szCs w:val="20"/>
        </w:rPr>
        <w:t>.</w:t>
      </w:r>
    </w:p>
    <w:p w14:paraId="20030B0B" w14:textId="77777777" w:rsidR="00095157" w:rsidRPr="00D000A0" w:rsidRDefault="00095157" w:rsidP="00095157">
      <w:pPr>
        <w:rPr>
          <w:b/>
          <w:bCs/>
          <w:i/>
          <w:i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664FAB98" w14:textId="16BDB4F3" w:rsidR="00994125" w:rsidRDefault="00994125" w:rsidP="00DB7737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994125">
        <w:rPr>
          <w:rFonts w:eastAsiaTheme="minorEastAsia"/>
        </w:rPr>
        <w:t>RP-234058</w:t>
      </w:r>
      <w:r>
        <w:rPr>
          <w:rFonts w:eastAsiaTheme="minorEastAsia"/>
        </w:rPr>
        <w:t xml:space="preserve"> </w:t>
      </w:r>
      <w:r w:rsidRPr="00994125">
        <w:rPr>
          <w:rFonts w:eastAsiaTheme="minorEastAsia"/>
        </w:rPr>
        <w:t>New SID: Study on solutions for Ambient IoT (Internet of Things) in NR</w:t>
      </w:r>
      <w:r w:rsidR="00E20B26">
        <w:rPr>
          <w:rFonts w:eastAsiaTheme="minorEastAsia"/>
        </w:rPr>
        <w:t>.</w:t>
      </w:r>
    </w:p>
    <w:p w14:paraId="04531058" w14:textId="3C69D77B" w:rsidR="004303D4" w:rsidRPr="00E20B26" w:rsidRDefault="00DB7737" w:rsidP="00F26CD7">
      <w:pPr>
        <w:pStyle w:val="References"/>
        <w:tabs>
          <w:tab w:val="clear" w:pos="360"/>
        </w:tabs>
        <w:autoSpaceDE/>
        <w:autoSpaceDN/>
        <w:snapToGrid/>
        <w:spacing w:after="0"/>
        <w:ind w:left="432" w:hanging="432"/>
        <w:jc w:val="left"/>
      </w:pPr>
      <w:r w:rsidRPr="00E20B26">
        <w:rPr>
          <w:rFonts w:eastAsiaTheme="minorEastAsia"/>
        </w:rPr>
        <w:t xml:space="preserve">RP-240826 </w:t>
      </w:r>
      <w:r w:rsidR="00E20B26" w:rsidRPr="00E20B26">
        <w:rPr>
          <w:rFonts w:eastAsiaTheme="minorEastAsia"/>
        </w:rPr>
        <w:t>Revised SID: Study on solutions for Ambient IoT (Internet of Things) in NR</w:t>
      </w:r>
      <w:r w:rsidR="00E20B26">
        <w:rPr>
          <w:rFonts w:eastAsiaTheme="minorEastAsia"/>
        </w:rPr>
        <w:t>.</w:t>
      </w:r>
    </w:p>
    <w:sectPr w:rsidR="004303D4" w:rsidRPr="00E20B2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AC1D9" w14:textId="77777777" w:rsidR="000437C4" w:rsidRDefault="000437C4">
      <w:r>
        <w:separator/>
      </w:r>
    </w:p>
  </w:endnote>
  <w:endnote w:type="continuationSeparator" w:id="0">
    <w:p w14:paraId="415156BB" w14:textId="77777777" w:rsidR="000437C4" w:rsidRDefault="0004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B15C0" w14:textId="77777777" w:rsidR="000437C4" w:rsidRDefault="000437C4">
      <w:r>
        <w:separator/>
      </w:r>
    </w:p>
  </w:footnote>
  <w:footnote w:type="continuationSeparator" w:id="0">
    <w:p w14:paraId="6DC869EF" w14:textId="77777777" w:rsidR="000437C4" w:rsidRDefault="00043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65667"/>
    <w:multiLevelType w:val="hybridMultilevel"/>
    <w:tmpl w:val="ED6CC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2F72F1"/>
    <w:multiLevelType w:val="multilevel"/>
    <w:tmpl w:val="232F72F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48F3F03"/>
    <w:multiLevelType w:val="hybridMultilevel"/>
    <w:tmpl w:val="FF062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2B6785"/>
    <w:multiLevelType w:val="hybridMultilevel"/>
    <w:tmpl w:val="47E0B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DB50A27"/>
    <w:multiLevelType w:val="multilevel"/>
    <w:tmpl w:val="3DB50A27"/>
    <w:lvl w:ilvl="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80C5C"/>
    <w:multiLevelType w:val="hybridMultilevel"/>
    <w:tmpl w:val="37064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57475944">
    <w:abstractNumId w:val="13"/>
  </w:num>
  <w:num w:numId="2" w16cid:durableId="969243715">
    <w:abstractNumId w:val="10"/>
  </w:num>
  <w:num w:numId="3" w16cid:durableId="1639021768">
    <w:abstractNumId w:val="18"/>
  </w:num>
  <w:num w:numId="4" w16cid:durableId="312639085">
    <w:abstractNumId w:val="15"/>
  </w:num>
  <w:num w:numId="5" w16cid:durableId="600726650">
    <w:abstractNumId w:val="4"/>
  </w:num>
  <w:num w:numId="6" w16cid:durableId="863712249">
    <w:abstractNumId w:val="8"/>
  </w:num>
  <w:num w:numId="7" w16cid:durableId="677392059">
    <w:abstractNumId w:val="20"/>
  </w:num>
  <w:num w:numId="8" w16cid:durableId="186721096">
    <w:abstractNumId w:val="17"/>
  </w:num>
  <w:num w:numId="9" w16cid:durableId="1939438684">
    <w:abstractNumId w:val="21"/>
  </w:num>
  <w:num w:numId="10" w16cid:durableId="297105096">
    <w:abstractNumId w:val="19"/>
  </w:num>
  <w:num w:numId="11" w16cid:durableId="2363266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778213408">
    <w:abstractNumId w:val="1"/>
  </w:num>
  <w:num w:numId="13" w16cid:durableId="1689287752">
    <w:abstractNumId w:val="7"/>
  </w:num>
  <w:num w:numId="14" w16cid:durableId="1137844067">
    <w:abstractNumId w:val="14"/>
  </w:num>
  <w:num w:numId="15" w16cid:durableId="1160848242">
    <w:abstractNumId w:val="6"/>
  </w:num>
  <w:num w:numId="16" w16cid:durableId="202518873">
    <w:abstractNumId w:val="2"/>
  </w:num>
  <w:num w:numId="17" w16cid:durableId="1811899376">
    <w:abstractNumId w:val="22"/>
  </w:num>
  <w:num w:numId="18" w16cid:durableId="452359506">
    <w:abstractNumId w:val="3"/>
  </w:num>
  <w:num w:numId="19" w16cid:durableId="449513041">
    <w:abstractNumId w:val="5"/>
  </w:num>
  <w:num w:numId="20" w16cid:durableId="984241370">
    <w:abstractNumId w:val="11"/>
  </w:num>
  <w:num w:numId="21" w16cid:durableId="1036387934">
    <w:abstractNumId w:val="16"/>
  </w:num>
  <w:num w:numId="22" w16cid:durableId="1215503787">
    <w:abstractNumId w:val="9"/>
  </w:num>
  <w:num w:numId="23" w16cid:durableId="154228214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379"/>
    <w:rsid w:val="00001718"/>
    <w:rsid w:val="00001895"/>
    <w:rsid w:val="00001BC6"/>
    <w:rsid w:val="000020F6"/>
    <w:rsid w:val="00002893"/>
    <w:rsid w:val="00002960"/>
    <w:rsid w:val="000033A3"/>
    <w:rsid w:val="00003605"/>
    <w:rsid w:val="00003B0B"/>
    <w:rsid w:val="00003C56"/>
    <w:rsid w:val="00003EC2"/>
    <w:rsid w:val="000040A9"/>
    <w:rsid w:val="0000415B"/>
    <w:rsid w:val="0000451C"/>
    <w:rsid w:val="0000458E"/>
    <w:rsid w:val="000047E7"/>
    <w:rsid w:val="00004849"/>
    <w:rsid w:val="0000490F"/>
    <w:rsid w:val="00004BB7"/>
    <w:rsid w:val="00004E70"/>
    <w:rsid w:val="000051B1"/>
    <w:rsid w:val="00005C4D"/>
    <w:rsid w:val="00005E66"/>
    <w:rsid w:val="00005FD2"/>
    <w:rsid w:val="000067E8"/>
    <w:rsid w:val="00006B4B"/>
    <w:rsid w:val="00006B60"/>
    <w:rsid w:val="000072B6"/>
    <w:rsid w:val="00007813"/>
    <w:rsid w:val="00007E6F"/>
    <w:rsid w:val="000102D7"/>
    <w:rsid w:val="000109E6"/>
    <w:rsid w:val="0001116D"/>
    <w:rsid w:val="00011278"/>
    <w:rsid w:val="000112FE"/>
    <w:rsid w:val="00011737"/>
    <w:rsid w:val="00011F67"/>
    <w:rsid w:val="000121DF"/>
    <w:rsid w:val="00012862"/>
    <w:rsid w:val="000128E6"/>
    <w:rsid w:val="00012EBA"/>
    <w:rsid w:val="00012F77"/>
    <w:rsid w:val="00013371"/>
    <w:rsid w:val="00013B16"/>
    <w:rsid w:val="00013DE3"/>
    <w:rsid w:val="00014881"/>
    <w:rsid w:val="000151B9"/>
    <w:rsid w:val="00015787"/>
    <w:rsid w:val="000159D0"/>
    <w:rsid w:val="00015A05"/>
    <w:rsid w:val="00015EFB"/>
    <w:rsid w:val="000160A9"/>
    <w:rsid w:val="000165E2"/>
    <w:rsid w:val="00016B0E"/>
    <w:rsid w:val="00016EF9"/>
    <w:rsid w:val="000172BE"/>
    <w:rsid w:val="00017434"/>
    <w:rsid w:val="00017D8A"/>
    <w:rsid w:val="00021923"/>
    <w:rsid w:val="000224AA"/>
    <w:rsid w:val="000227D0"/>
    <w:rsid w:val="00023388"/>
    <w:rsid w:val="000233A2"/>
    <w:rsid w:val="00023425"/>
    <w:rsid w:val="00023685"/>
    <w:rsid w:val="000239BB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89B"/>
    <w:rsid w:val="00026A13"/>
    <w:rsid w:val="00026D4B"/>
    <w:rsid w:val="000273D6"/>
    <w:rsid w:val="000275C6"/>
    <w:rsid w:val="00027AD6"/>
    <w:rsid w:val="00027C82"/>
    <w:rsid w:val="0003013B"/>
    <w:rsid w:val="0003024C"/>
    <w:rsid w:val="0003040B"/>
    <w:rsid w:val="00030533"/>
    <w:rsid w:val="0003083D"/>
    <w:rsid w:val="00031ADB"/>
    <w:rsid w:val="00032056"/>
    <w:rsid w:val="000328CA"/>
    <w:rsid w:val="00032A9E"/>
    <w:rsid w:val="00032B5A"/>
    <w:rsid w:val="00032E40"/>
    <w:rsid w:val="00032E96"/>
    <w:rsid w:val="00032F2C"/>
    <w:rsid w:val="0003317C"/>
    <w:rsid w:val="000332D5"/>
    <w:rsid w:val="0003367F"/>
    <w:rsid w:val="0003376B"/>
    <w:rsid w:val="0003434E"/>
    <w:rsid w:val="00034676"/>
    <w:rsid w:val="000346E6"/>
    <w:rsid w:val="000347CA"/>
    <w:rsid w:val="000352B3"/>
    <w:rsid w:val="00035E41"/>
    <w:rsid w:val="00036660"/>
    <w:rsid w:val="000371DD"/>
    <w:rsid w:val="000372BA"/>
    <w:rsid w:val="0003745C"/>
    <w:rsid w:val="00037AA2"/>
    <w:rsid w:val="000400DA"/>
    <w:rsid w:val="00040180"/>
    <w:rsid w:val="0004023E"/>
    <w:rsid w:val="0004024B"/>
    <w:rsid w:val="000404D2"/>
    <w:rsid w:val="0004168C"/>
    <w:rsid w:val="00041B1E"/>
    <w:rsid w:val="00041B21"/>
    <w:rsid w:val="00041C10"/>
    <w:rsid w:val="00041C57"/>
    <w:rsid w:val="00041D96"/>
    <w:rsid w:val="0004217E"/>
    <w:rsid w:val="00042418"/>
    <w:rsid w:val="000429FB"/>
    <w:rsid w:val="00042ADB"/>
    <w:rsid w:val="000434B7"/>
    <w:rsid w:val="000435E4"/>
    <w:rsid w:val="000437C4"/>
    <w:rsid w:val="00043B97"/>
    <w:rsid w:val="00043DF6"/>
    <w:rsid w:val="00044C0F"/>
    <w:rsid w:val="00044E71"/>
    <w:rsid w:val="00045098"/>
    <w:rsid w:val="00046112"/>
    <w:rsid w:val="00046189"/>
    <w:rsid w:val="00046494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C2D"/>
    <w:rsid w:val="00054E0C"/>
    <w:rsid w:val="000551AD"/>
    <w:rsid w:val="0005541D"/>
    <w:rsid w:val="0005582E"/>
    <w:rsid w:val="00055B33"/>
    <w:rsid w:val="00055B67"/>
    <w:rsid w:val="00055C40"/>
    <w:rsid w:val="000565C8"/>
    <w:rsid w:val="000567AD"/>
    <w:rsid w:val="000567DB"/>
    <w:rsid w:val="00057DC8"/>
    <w:rsid w:val="00057FA1"/>
    <w:rsid w:val="00057FC9"/>
    <w:rsid w:val="000602C8"/>
    <w:rsid w:val="00060AB2"/>
    <w:rsid w:val="000610E3"/>
    <w:rsid w:val="000612E1"/>
    <w:rsid w:val="000614FE"/>
    <w:rsid w:val="00061733"/>
    <w:rsid w:val="0006295E"/>
    <w:rsid w:val="00062EAD"/>
    <w:rsid w:val="00062EFB"/>
    <w:rsid w:val="00062FCE"/>
    <w:rsid w:val="00063779"/>
    <w:rsid w:val="00063F87"/>
    <w:rsid w:val="00065D38"/>
    <w:rsid w:val="0006694E"/>
    <w:rsid w:val="00066C24"/>
    <w:rsid w:val="000672C2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2EE6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16D"/>
    <w:rsid w:val="0007557C"/>
    <w:rsid w:val="0007562F"/>
    <w:rsid w:val="00075934"/>
    <w:rsid w:val="00076097"/>
    <w:rsid w:val="00076541"/>
    <w:rsid w:val="00076E44"/>
    <w:rsid w:val="000772F4"/>
    <w:rsid w:val="00077603"/>
    <w:rsid w:val="000776EB"/>
    <w:rsid w:val="00080BEB"/>
    <w:rsid w:val="00080E5B"/>
    <w:rsid w:val="00081240"/>
    <w:rsid w:val="0008191F"/>
    <w:rsid w:val="0008235B"/>
    <w:rsid w:val="000823B0"/>
    <w:rsid w:val="00082E91"/>
    <w:rsid w:val="0008335B"/>
    <w:rsid w:val="00083379"/>
    <w:rsid w:val="00083587"/>
    <w:rsid w:val="00083838"/>
    <w:rsid w:val="000839AE"/>
    <w:rsid w:val="00083B6A"/>
    <w:rsid w:val="00083DFE"/>
    <w:rsid w:val="000843BF"/>
    <w:rsid w:val="00084CF4"/>
    <w:rsid w:val="00085C6B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157"/>
    <w:rsid w:val="00095230"/>
    <w:rsid w:val="00095266"/>
    <w:rsid w:val="0009562E"/>
    <w:rsid w:val="00095799"/>
    <w:rsid w:val="00095BB1"/>
    <w:rsid w:val="00096221"/>
    <w:rsid w:val="00096356"/>
    <w:rsid w:val="00096372"/>
    <w:rsid w:val="00097054"/>
    <w:rsid w:val="00097195"/>
    <w:rsid w:val="0009725D"/>
    <w:rsid w:val="000977BF"/>
    <w:rsid w:val="0009798B"/>
    <w:rsid w:val="00097C40"/>
    <w:rsid w:val="00097C99"/>
    <w:rsid w:val="000A0B2A"/>
    <w:rsid w:val="000A0F14"/>
    <w:rsid w:val="000A12E8"/>
    <w:rsid w:val="000A1441"/>
    <w:rsid w:val="000A1A06"/>
    <w:rsid w:val="000A1B60"/>
    <w:rsid w:val="000A1D28"/>
    <w:rsid w:val="000A21B4"/>
    <w:rsid w:val="000A246B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B5D"/>
    <w:rsid w:val="000A6D7B"/>
    <w:rsid w:val="000A75EE"/>
    <w:rsid w:val="000A7B38"/>
    <w:rsid w:val="000A7F11"/>
    <w:rsid w:val="000B0343"/>
    <w:rsid w:val="000B13B8"/>
    <w:rsid w:val="000B1C75"/>
    <w:rsid w:val="000B1FE1"/>
    <w:rsid w:val="000B2336"/>
    <w:rsid w:val="000B2985"/>
    <w:rsid w:val="000B2C88"/>
    <w:rsid w:val="000B306D"/>
    <w:rsid w:val="000B3342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60DB"/>
    <w:rsid w:val="000B659D"/>
    <w:rsid w:val="000B67DC"/>
    <w:rsid w:val="000B6DDC"/>
    <w:rsid w:val="000B6E2C"/>
    <w:rsid w:val="000B76C5"/>
    <w:rsid w:val="000B76F1"/>
    <w:rsid w:val="000B7945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4CEE"/>
    <w:rsid w:val="000C596A"/>
    <w:rsid w:val="000C5ADD"/>
    <w:rsid w:val="000C5F91"/>
    <w:rsid w:val="000C6025"/>
    <w:rsid w:val="000C6975"/>
    <w:rsid w:val="000C6EFA"/>
    <w:rsid w:val="000C7198"/>
    <w:rsid w:val="000C7345"/>
    <w:rsid w:val="000D0565"/>
    <w:rsid w:val="000D074E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509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1EE2"/>
    <w:rsid w:val="000E281A"/>
    <w:rsid w:val="000E374E"/>
    <w:rsid w:val="000E4430"/>
    <w:rsid w:val="000E4761"/>
    <w:rsid w:val="000E48AF"/>
    <w:rsid w:val="000E51F2"/>
    <w:rsid w:val="000E59A0"/>
    <w:rsid w:val="000E5A1B"/>
    <w:rsid w:val="000E7403"/>
    <w:rsid w:val="000E7439"/>
    <w:rsid w:val="000E7A84"/>
    <w:rsid w:val="000F03C7"/>
    <w:rsid w:val="000F0585"/>
    <w:rsid w:val="000F1050"/>
    <w:rsid w:val="000F15BC"/>
    <w:rsid w:val="000F180A"/>
    <w:rsid w:val="000F1C92"/>
    <w:rsid w:val="000F2C95"/>
    <w:rsid w:val="000F2D25"/>
    <w:rsid w:val="000F2EEE"/>
    <w:rsid w:val="000F3697"/>
    <w:rsid w:val="000F3A8D"/>
    <w:rsid w:val="000F407D"/>
    <w:rsid w:val="000F44E5"/>
    <w:rsid w:val="000F4F7E"/>
    <w:rsid w:val="000F598D"/>
    <w:rsid w:val="000F5A0C"/>
    <w:rsid w:val="000F5BC8"/>
    <w:rsid w:val="000F5EE8"/>
    <w:rsid w:val="000F631C"/>
    <w:rsid w:val="000F637B"/>
    <w:rsid w:val="000F65A0"/>
    <w:rsid w:val="000F71CB"/>
    <w:rsid w:val="000F7326"/>
    <w:rsid w:val="000F7C0F"/>
    <w:rsid w:val="000F7D77"/>
    <w:rsid w:val="000F7F58"/>
    <w:rsid w:val="00100128"/>
    <w:rsid w:val="00100CDC"/>
    <w:rsid w:val="00100FF3"/>
    <w:rsid w:val="00101260"/>
    <w:rsid w:val="00101597"/>
    <w:rsid w:val="00101753"/>
    <w:rsid w:val="00101CB8"/>
    <w:rsid w:val="00101EB7"/>
    <w:rsid w:val="001023B8"/>
    <w:rsid w:val="001026CA"/>
    <w:rsid w:val="00102762"/>
    <w:rsid w:val="001033E1"/>
    <w:rsid w:val="00103997"/>
    <w:rsid w:val="00103E84"/>
    <w:rsid w:val="00103ED9"/>
    <w:rsid w:val="00104210"/>
    <w:rsid w:val="001043C2"/>
    <w:rsid w:val="001043E1"/>
    <w:rsid w:val="001046C3"/>
    <w:rsid w:val="001047C5"/>
    <w:rsid w:val="00104B45"/>
    <w:rsid w:val="00104F7E"/>
    <w:rsid w:val="0010505A"/>
    <w:rsid w:val="0010532D"/>
    <w:rsid w:val="00105CC7"/>
    <w:rsid w:val="00107035"/>
    <w:rsid w:val="00107779"/>
    <w:rsid w:val="001077AC"/>
    <w:rsid w:val="00107840"/>
    <w:rsid w:val="001078C2"/>
    <w:rsid w:val="001079C5"/>
    <w:rsid w:val="00107E1C"/>
    <w:rsid w:val="00110243"/>
    <w:rsid w:val="001108E7"/>
    <w:rsid w:val="001109B3"/>
    <w:rsid w:val="001112C4"/>
    <w:rsid w:val="001113D1"/>
    <w:rsid w:val="00111444"/>
    <w:rsid w:val="00111723"/>
    <w:rsid w:val="00111860"/>
    <w:rsid w:val="00111F93"/>
    <w:rsid w:val="00112277"/>
    <w:rsid w:val="001125FF"/>
    <w:rsid w:val="001129B5"/>
    <w:rsid w:val="00112AD7"/>
    <w:rsid w:val="00112BE6"/>
    <w:rsid w:val="00112FE5"/>
    <w:rsid w:val="00113638"/>
    <w:rsid w:val="001141E3"/>
    <w:rsid w:val="001144DF"/>
    <w:rsid w:val="00114800"/>
    <w:rsid w:val="00114BF1"/>
    <w:rsid w:val="001152B9"/>
    <w:rsid w:val="00115500"/>
    <w:rsid w:val="0011557B"/>
    <w:rsid w:val="00115B5D"/>
    <w:rsid w:val="0011617D"/>
    <w:rsid w:val="00116199"/>
    <w:rsid w:val="001161A4"/>
    <w:rsid w:val="00116585"/>
    <w:rsid w:val="001169EC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B13"/>
    <w:rsid w:val="001224AF"/>
    <w:rsid w:val="001227FC"/>
    <w:rsid w:val="001233BB"/>
    <w:rsid w:val="00124112"/>
    <w:rsid w:val="00124258"/>
    <w:rsid w:val="00124875"/>
    <w:rsid w:val="00124D84"/>
    <w:rsid w:val="00124D97"/>
    <w:rsid w:val="00124DC8"/>
    <w:rsid w:val="001250DD"/>
    <w:rsid w:val="00125505"/>
    <w:rsid w:val="00125733"/>
    <w:rsid w:val="001257FD"/>
    <w:rsid w:val="00125E31"/>
    <w:rsid w:val="001263AA"/>
    <w:rsid w:val="00126FF1"/>
    <w:rsid w:val="00127038"/>
    <w:rsid w:val="001273F3"/>
    <w:rsid w:val="00127679"/>
    <w:rsid w:val="00130779"/>
    <w:rsid w:val="001307A1"/>
    <w:rsid w:val="00130982"/>
    <w:rsid w:val="00130A9F"/>
    <w:rsid w:val="00130F5A"/>
    <w:rsid w:val="001314A8"/>
    <w:rsid w:val="0013160D"/>
    <w:rsid w:val="00132124"/>
    <w:rsid w:val="001321D3"/>
    <w:rsid w:val="001328A9"/>
    <w:rsid w:val="00132FAA"/>
    <w:rsid w:val="00133415"/>
    <w:rsid w:val="00133599"/>
    <w:rsid w:val="00133614"/>
    <w:rsid w:val="00133771"/>
    <w:rsid w:val="00133BF7"/>
    <w:rsid w:val="00134B88"/>
    <w:rsid w:val="00134FCE"/>
    <w:rsid w:val="00135A01"/>
    <w:rsid w:val="00136A23"/>
    <w:rsid w:val="00136B99"/>
    <w:rsid w:val="00136FC3"/>
    <w:rsid w:val="001375D9"/>
    <w:rsid w:val="001378D8"/>
    <w:rsid w:val="00137906"/>
    <w:rsid w:val="00140365"/>
    <w:rsid w:val="00140524"/>
    <w:rsid w:val="0014063E"/>
    <w:rsid w:val="0014087D"/>
    <w:rsid w:val="00140F74"/>
    <w:rsid w:val="00141191"/>
    <w:rsid w:val="0014159C"/>
    <w:rsid w:val="00142665"/>
    <w:rsid w:val="001433B7"/>
    <w:rsid w:val="0014384A"/>
    <w:rsid w:val="00143BBF"/>
    <w:rsid w:val="00143DCC"/>
    <w:rsid w:val="0014450F"/>
    <w:rsid w:val="001447F1"/>
    <w:rsid w:val="00144D8F"/>
    <w:rsid w:val="00144DCF"/>
    <w:rsid w:val="00145632"/>
    <w:rsid w:val="00145670"/>
    <w:rsid w:val="00145782"/>
    <w:rsid w:val="00145881"/>
    <w:rsid w:val="00145BC7"/>
    <w:rsid w:val="00145C74"/>
    <w:rsid w:val="001462E9"/>
    <w:rsid w:val="00146AC2"/>
    <w:rsid w:val="00146B4B"/>
    <w:rsid w:val="00146E32"/>
    <w:rsid w:val="00147665"/>
    <w:rsid w:val="00147780"/>
    <w:rsid w:val="0015005A"/>
    <w:rsid w:val="00150246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302B"/>
    <w:rsid w:val="00153087"/>
    <w:rsid w:val="001538BA"/>
    <w:rsid w:val="0015467A"/>
    <w:rsid w:val="001546DB"/>
    <w:rsid w:val="00154D21"/>
    <w:rsid w:val="00155140"/>
    <w:rsid w:val="00155401"/>
    <w:rsid w:val="00155625"/>
    <w:rsid w:val="001559FA"/>
    <w:rsid w:val="00155BFB"/>
    <w:rsid w:val="001560AB"/>
    <w:rsid w:val="00156374"/>
    <w:rsid w:val="00156383"/>
    <w:rsid w:val="00156CCF"/>
    <w:rsid w:val="00156E79"/>
    <w:rsid w:val="001572C1"/>
    <w:rsid w:val="001577D8"/>
    <w:rsid w:val="001578F1"/>
    <w:rsid w:val="00157FC3"/>
    <w:rsid w:val="00160739"/>
    <w:rsid w:val="001611FF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487"/>
    <w:rsid w:val="00166591"/>
    <w:rsid w:val="001666C4"/>
    <w:rsid w:val="00166F7C"/>
    <w:rsid w:val="00167712"/>
    <w:rsid w:val="00167A37"/>
    <w:rsid w:val="00167C3C"/>
    <w:rsid w:val="00170726"/>
    <w:rsid w:val="00170E24"/>
    <w:rsid w:val="00171143"/>
    <w:rsid w:val="00171459"/>
    <w:rsid w:val="00172864"/>
    <w:rsid w:val="00172B82"/>
    <w:rsid w:val="00172EFA"/>
    <w:rsid w:val="00173608"/>
    <w:rsid w:val="00173793"/>
    <w:rsid w:val="001745EC"/>
    <w:rsid w:val="001747B7"/>
    <w:rsid w:val="00174B63"/>
    <w:rsid w:val="001754C9"/>
    <w:rsid w:val="001754FC"/>
    <w:rsid w:val="00175794"/>
    <w:rsid w:val="001759C8"/>
    <w:rsid w:val="00175ACC"/>
    <w:rsid w:val="00175C30"/>
    <w:rsid w:val="001762F8"/>
    <w:rsid w:val="00177069"/>
    <w:rsid w:val="00177FC1"/>
    <w:rsid w:val="0018014F"/>
    <w:rsid w:val="00180552"/>
    <w:rsid w:val="0018070A"/>
    <w:rsid w:val="00180906"/>
    <w:rsid w:val="0018098C"/>
    <w:rsid w:val="001815A2"/>
    <w:rsid w:val="00181ABD"/>
    <w:rsid w:val="00181FC1"/>
    <w:rsid w:val="0018220B"/>
    <w:rsid w:val="00182A2D"/>
    <w:rsid w:val="00182F13"/>
    <w:rsid w:val="00183034"/>
    <w:rsid w:val="001830F7"/>
    <w:rsid w:val="0018371D"/>
    <w:rsid w:val="00183DE1"/>
    <w:rsid w:val="00183EE6"/>
    <w:rsid w:val="001844E5"/>
    <w:rsid w:val="00184E75"/>
    <w:rsid w:val="00184F76"/>
    <w:rsid w:val="0018528A"/>
    <w:rsid w:val="0018588A"/>
    <w:rsid w:val="001860E0"/>
    <w:rsid w:val="00186BE6"/>
    <w:rsid w:val="00187252"/>
    <w:rsid w:val="0019080E"/>
    <w:rsid w:val="001918D0"/>
    <w:rsid w:val="00191C91"/>
    <w:rsid w:val="00191E2B"/>
    <w:rsid w:val="00191FF1"/>
    <w:rsid w:val="00192CF9"/>
    <w:rsid w:val="00192DD9"/>
    <w:rsid w:val="001931F7"/>
    <w:rsid w:val="001934DD"/>
    <w:rsid w:val="00193878"/>
    <w:rsid w:val="00194339"/>
    <w:rsid w:val="00194390"/>
    <w:rsid w:val="00194726"/>
    <w:rsid w:val="00194848"/>
    <w:rsid w:val="00194BA9"/>
    <w:rsid w:val="00194E23"/>
    <w:rsid w:val="00194F68"/>
    <w:rsid w:val="001958EA"/>
    <w:rsid w:val="00195E0E"/>
    <w:rsid w:val="001972A9"/>
    <w:rsid w:val="0019762B"/>
    <w:rsid w:val="00197D91"/>
    <w:rsid w:val="00197FBC"/>
    <w:rsid w:val="001A01A5"/>
    <w:rsid w:val="001A0788"/>
    <w:rsid w:val="001A0E0D"/>
    <w:rsid w:val="001A13F0"/>
    <w:rsid w:val="001A180D"/>
    <w:rsid w:val="001A1BAC"/>
    <w:rsid w:val="001A23CE"/>
    <w:rsid w:val="001A2C89"/>
    <w:rsid w:val="001A325F"/>
    <w:rsid w:val="001A342C"/>
    <w:rsid w:val="001A4965"/>
    <w:rsid w:val="001A50C8"/>
    <w:rsid w:val="001A52FB"/>
    <w:rsid w:val="001A57EE"/>
    <w:rsid w:val="001A598D"/>
    <w:rsid w:val="001A5C71"/>
    <w:rsid w:val="001A673E"/>
    <w:rsid w:val="001A6D6F"/>
    <w:rsid w:val="001A7763"/>
    <w:rsid w:val="001B025A"/>
    <w:rsid w:val="001B0525"/>
    <w:rsid w:val="001B2439"/>
    <w:rsid w:val="001B244F"/>
    <w:rsid w:val="001B27A5"/>
    <w:rsid w:val="001B31DB"/>
    <w:rsid w:val="001B33AD"/>
    <w:rsid w:val="001B371B"/>
    <w:rsid w:val="001B3964"/>
    <w:rsid w:val="001B3BC0"/>
    <w:rsid w:val="001B3E29"/>
    <w:rsid w:val="001B4452"/>
    <w:rsid w:val="001B463A"/>
    <w:rsid w:val="001B466C"/>
    <w:rsid w:val="001B4AAE"/>
    <w:rsid w:val="001B4F34"/>
    <w:rsid w:val="001B52C5"/>
    <w:rsid w:val="001B52EC"/>
    <w:rsid w:val="001B554A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D23"/>
    <w:rsid w:val="001C02D8"/>
    <w:rsid w:val="001C04E3"/>
    <w:rsid w:val="001C0505"/>
    <w:rsid w:val="001C05FD"/>
    <w:rsid w:val="001C2378"/>
    <w:rsid w:val="001C39F9"/>
    <w:rsid w:val="001C3EE9"/>
    <w:rsid w:val="001C3FA4"/>
    <w:rsid w:val="001C3FC8"/>
    <w:rsid w:val="001C40F9"/>
    <w:rsid w:val="001C40FC"/>
    <w:rsid w:val="001C41B6"/>
    <w:rsid w:val="001C458B"/>
    <w:rsid w:val="001C50F9"/>
    <w:rsid w:val="001C51B1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9D7"/>
    <w:rsid w:val="001D0EDE"/>
    <w:rsid w:val="001D0F97"/>
    <w:rsid w:val="001D18BF"/>
    <w:rsid w:val="001D1F74"/>
    <w:rsid w:val="001D2360"/>
    <w:rsid w:val="001D2372"/>
    <w:rsid w:val="001D2643"/>
    <w:rsid w:val="001D2CE6"/>
    <w:rsid w:val="001D3109"/>
    <w:rsid w:val="001D332E"/>
    <w:rsid w:val="001D373B"/>
    <w:rsid w:val="001D44FC"/>
    <w:rsid w:val="001D498D"/>
    <w:rsid w:val="001D5033"/>
    <w:rsid w:val="001D5C88"/>
    <w:rsid w:val="001D5FE2"/>
    <w:rsid w:val="001D608D"/>
    <w:rsid w:val="001D6567"/>
    <w:rsid w:val="001D695C"/>
    <w:rsid w:val="001D6C4E"/>
    <w:rsid w:val="001D6FD9"/>
    <w:rsid w:val="001D780E"/>
    <w:rsid w:val="001D7A29"/>
    <w:rsid w:val="001E05C3"/>
    <w:rsid w:val="001E0AB0"/>
    <w:rsid w:val="001E0AD3"/>
    <w:rsid w:val="001E1FBD"/>
    <w:rsid w:val="001E248A"/>
    <w:rsid w:val="001E273E"/>
    <w:rsid w:val="001E36E4"/>
    <w:rsid w:val="001E379D"/>
    <w:rsid w:val="001E3A3C"/>
    <w:rsid w:val="001E4106"/>
    <w:rsid w:val="001E462D"/>
    <w:rsid w:val="001E5050"/>
    <w:rsid w:val="001E5084"/>
    <w:rsid w:val="001E5634"/>
    <w:rsid w:val="001E5C23"/>
    <w:rsid w:val="001E6283"/>
    <w:rsid w:val="001E6354"/>
    <w:rsid w:val="001E6C4C"/>
    <w:rsid w:val="001E7504"/>
    <w:rsid w:val="001E76DF"/>
    <w:rsid w:val="001F1308"/>
    <w:rsid w:val="001F138A"/>
    <w:rsid w:val="001F13B3"/>
    <w:rsid w:val="001F1525"/>
    <w:rsid w:val="001F1689"/>
    <w:rsid w:val="001F1E31"/>
    <w:rsid w:val="001F1E87"/>
    <w:rsid w:val="001F1EB6"/>
    <w:rsid w:val="001F25DC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5D65"/>
    <w:rsid w:val="001F63D4"/>
    <w:rsid w:val="001F690A"/>
    <w:rsid w:val="001F7121"/>
    <w:rsid w:val="001F7534"/>
    <w:rsid w:val="002009BC"/>
    <w:rsid w:val="00200C3B"/>
    <w:rsid w:val="00200D2C"/>
    <w:rsid w:val="00201225"/>
    <w:rsid w:val="002019D8"/>
    <w:rsid w:val="00201B01"/>
    <w:rsid w:val="00201EC7"/>
    <w:rsid w:val="00201FBF"/>
    <w:rsid w:val="002020E5"/>
    <w:rsid w:val="0020349A"/>
    <w:rsid w:val="002034B4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6E04"/>
    <w:rsid w:val="00207078"/>
    <w:rsid w:val="00207118"/>
    <w:rsid w:val="00210860"/>
    <w:rsid w:val="00210B6A"/>
    <w:rsid w:val="00210C1E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CB6"/>
    <w:rsid w:val="00212E37"/>
    <w:rsid w:val="00213B5D"/>
    <w:rsid w:val="002140FF"/>
    <w:rsid w:val="00214A5A"/>
    <w:rsid w:val="002159CB"/>
    <w:rsid w:val="00215E30"/>
    <w:rsid w:val="002164D8"/>
    <w:rsid w:val="00216BEC"/>
    <w:rsid w:val="00216FF8"/>
    <w:rsid w:val="0021723C"/>
    <w:rsid w:val="00217575"/>
    <w:rsid w:val="00217893"/>
    <w:rsid w:val="00220285"/>
    <w:rsid w:val="0022064B"/>
    <w:rsid w:val="00220894"/>
    <w:rsid w:val="0022095C"/>
    <w:rsid w:val="00220C8B"/>
    <w:rsid w:val="00220F09"/>
    <w:rsid w:val="0022142A"/>
    <w:rsid w:val="00221772"/>
    <w:rsid w:val="0022221C"/>
    <w:rsid w:val="00223A63"/>
    <w:rsid w:val="00224695"/>
    <w:rsid w:val="00224952"/>
    <w:rsid w:val="00224DD2"/>
    <w:rsid w:val="002251D8"/>
    <w:rsid w:val="00225905"/>
    <w:rsid w:val="00225A6A"/>
    <w:rsid w:val="00225AC7"/>
    <w:rsid w:val="00225ACC"/>
    <w:rsid w:val="00225E7A"/>
    <w:rsid w:val="00225FEF"/>
    <w:rsid w:val="002270A9"/>
    <w:rsid w:val="00227BCF"/>
    <w:rsid w:val="00227DBD"/>
    <w:rsid w:val="0023086A"/>
    <w:rsid w:val="002314B7"/>
    <w:rsid w:val="002315FD"/>
    <w:rsid w:val="00231C25"/>
    <w:rsid w:val="00231C6F"/>
    <w:rsid w:val="002323C1"/>
    <w:rsid w:val="0023244C"/>
    <w:rsid w:val="002324D8"/>
    <w:rsid w:val="002328AA"/>
    <w:rsid w:val="002328F3"/>
    <w:rsid w:val="002329C4"/>
    <w:rsid w:val="00232A90"/>
    <w:rsid w:val="00232B3B"/>
    <w:rsid w:val="00233942"/>
    <w:rsid w:val="00234151"/>
    <w:rsid w:val="00234F8C"/>
    <w:rsid w:val="0023535E"/>
    <w:rsid w:val="00235542"/>
    <w:rsid w:val="0023572B"/>
    <w:rsid w:val="00235D4E"/>
    <w:rsid w:val="00235DAD"/>
    <w:rsid w:val="0023638A"/>
    <w:rsid w:val="002365DC"/>
    <w:rsid w:val="002369B0"/>
    <w:rsid w:val="00236AD8"/>
    <w:rsid w:val="00236B3F"/>
    <w:rsid w:val="00237960"/>
    <w:rsid w:val="00237A81"/>
    <w:rsid w:val="00237BF1"/>
    <w:rsid w:val="002401F5"/>
    <w:rsid w:val="002407A0"/>
    <w:rsid w:val="002407C9"/>
    <w:rsid w:val="00240B9A"/>
    <w:rsid w:val="00240E54"/>
    <w:rsid w:val="002419CC"/>
    <w:rsid w:val="00241CFB"/>
    <w:rsid w:val="00241D52"/>
    <w:rsid w:val="0024206E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69C"/>
    <w:rsid w:val="00247B8E"/>
    <w:rsid w:val="00247DBB"/>
    <w:rsid w:val="00250067"/>
    <w:rsid w:val="00250FCC"/>
    <w:rsid w:val="0025105B"/>
    <w:rsid w:val="002516DE"/>
    <w:rsid w:val="00251F81"/>
    <w:rsid w:val="0025211F"/>
    <w:rsid w:val="002526D3"/>
    <w:rsid w:val="00252BE0"/>
    <w:rsid w:val="00253588"/>
    <w:rsid w:val="00253AC2"/>
    <w:rsid w:val="00253C1D"/>
    <w:rsid w:val="002546F4"/>
    <w:rsid w:val="002551D0"/>
    <w:rsid w:val="00255374"/>
    <w:rsid w:val="002556BA"/>
    <w:rsid w:val="00255780"/>
    <w:rsid w:val="002559BE"/>
    <w:rsid w:val="00255BA9"/>
    <w:rsid w:val="00255E35"/>
    <w:rsid w:val="00256DD2"/>
    <w:rsid w:val="00257004"/>
    <w:rsid w:val="00257BF4"/>
    <w:rsid w:val="00260003"/>
    <w:rsid w:val="0026035D"/>
    <w:rsid w:val="0026041D"/>
    <w:rsid w:val="002606D6"/>
    <w:rsid w:val="00261009"/>
    <w:rsid w:val="00261C98"/>
    <w:rsid w:val="0026248E"/>
    <w:rsid w:val="00262914"/>
    <w:rsid w:val="00263F38"/>
    <w:rsid w:val="0026410F"/>
    <w:rsid w:val="002646A3"/>
    <w:rsid w:val="0026471A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5F81"/>
    <w:rsid w:val="00266B13"/>
    <w:rsid w:val="00266B23"/>
    <w:rsid w:val="00266F1B"/>
    <w:rsid w:val="002671F6"/>
    <w:rsid w:val="002679CE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D5"/>
    <w:rsid w:val="0027195D"/>
    <w:rsid w:val="002724CE"/>
    <w:rsid w:val="00272B03"/>
    <w:rsid w:val="002733E2"/>
    <w:rsid w:val="00274584"/>
    <w:rsid w:val="00274858"/>
    <w:rsid w:val="002750B1"/>
    <w:rsid w:val="002754C5"/>
    <w:rsid w:val="002755F4"/>
    <w:rsid w:val="002762B6"/>
    <w:rsid w:val="002764D1"/>
    <w:rsid w:val="0027658D"/>
    <w:rsid w:val="002768B1"/>
    <w:rsid w:val="00276A35"/>
    <w:rsid w:val="00276F36"/>
    <w:rsid w:val="002774DD"/>
    <w:rsid w:val="002775D6"/>
    <w:rsid w:val="00277835"/>
    <w:rsid w:val="0028046C"/>
    <w:rsid w:val="002805F5"/>
    <w:rsid w:val="00280818"/>
    <w:rsid w:val="00280AB1"/>
    <w:rsid w:val="00281141"/>
    <w:rsid w:val="00281274"/>
    <w:rsid w:val="0028164D"/>
    <w:rsid w:val="0028344F"/>
    <w:rsid w:val="002839B2"/>
    <w:rsid w:val="00283AD1"/>
    <w:rsid w:val="00284136"/>
    <w:rsid w:val="002846CE"/>
    <w:rsid w:val="00284B4D"/>
    <w:rsid w:val="00284BAE"/>
    <w:rsid w:val="002857AE"/>
    <w:rsid w:val="002859AF"/>
    <w:rsid w:val="0028694F"/>
    <w:rsid w:val="00286AE7"/>
    <w:rsid w:val="00287243"/>
    <w:rsid w:val="00287552"/>
    <w:rsid w:val="00287852"/>
    <w:rsid w:val="00287AA5"/>
    <w:rsid w:val="00287ACD"/>
    <w:rsid w:val="00290647"/>
    <w:rsid w:val="00290F40"/>
    <w:rsid w:val="0029102D"/>
    <w:rsid w:val="00291385"/>
    <w:rsid w:val="002913FE"/>
    <w:rsid w:val="00291422"/>
    <w:rsid w:val="002914E7"/>
    <w:rsid w:val="0029237F"/>
    <w:rsid w:val="00292714"/>
    <w:rsid w:val="00292715"/>
    <w:rsid w:val="002934D4"/>
    <w:rsid w:val="00293E57"/>
    <w:rsid w:val="002942DA"/>
    <w:rsid w:val="002947D1"/>
    <w:rsid w:val="002948DF"/>
    <w:rsid w:val="00294D90"/>
    <w:rsid w:val="00295201"/>
    <w:rsid w:val="0029546B"/>
    <w:rsid w:val="0029628D"/>
    <w:rsid w:val="00296C4E"/>
    <w:rsid w:val="00297108"/>
    <w:rsid w:val="002A0348"/>
    <w:rsid w:val="002A03AA"/>
    <w:rsid w:val="002A0749"/>
    <w:rsid w:val="002A0E29"/>
    <w:rsid w:val="002A1DB1"/>
    <w:rsid w:val="002A1E92"/>
    <w:rsid w:val="002A1E9C"/>
    <w:rsid w:val="002A204D"/>
    <w:rsid w:val="002A22D0"/>
    <w:rsid w:val="002A2616"/>
    <w:rsid w:val="002A26E1"/>
    <w:rsid w:val="002A2C30"/>
    <w:rsid w:val="002A2E7D"/>
    <w:rsid w:val="002A2F04"/>
    <w:rsid w:val="002A335E"/>
    <w:rsid w:val="002A368A"/>
    <w:rsid w:val="002A3DBD"/>
    <w:rsid w:val="002A3F64"/>
    <w:rsid w:val="002A4065"/>
    <w:rsid w:val="002A4B4D"/>
    <w:rsid w:val="002A4C9E"/>
    <w:rsid w:val="002A4E11"/>
    <w:rsid w:val="002A4FED"/>
    <w:rsid w:val="002A516B"/>
    <w:rsid w:val="002A59F0"/>
    <w:rsid w:val="002A5D39"/>
    <w:rsid w:val="002A63E7"/>
    <w:rsid w:val="002A6432"/>
    <w:rsid w:val="002A662D"/>
    <w:rsid w:val="002A6AB5"/>
    <w:rsid w:val="002A6F25"/>
    <w:rsid w:val="002A6FD3"/>
    <w:rsid w:val="002A7530"/>
    <w:rsid w:val="002A768B"/>
    <w:rsid w:val="002B071A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63D"/>
    <w:rsid w:val="002B538E"/>
    <w:rsid w:val="002B56F1"/>
    <w:rsid w:val="002B5DCA"/>
    <w:rsid w:val="002B5EA2"/>
    <w:rsid w:val="002B5EE1"/>
    <w:rsid w:val="002B665E"/>
    <w:rsid w:val="002B6BDC"/>
    <w:rsid w:val="002B75B0"/>
    <w:rsid w:val="002B7EAF"/>
    <w:rsid w:val="002C00F7"/>
    <w:rsid w:val="002C06AE"/>
    <w:rsid w:val="002C088C"/>
    <w:rsid w:val="002C099C"/>
    <w:rsid w:val="002C0B74"/>
    <w:rsid w:val="002C0C8B"/>
    <w:rsid w:val="002C0CBB"/>
    <w:rsid w:val="002C1201"/>
    <w:rsid w:val="002C1460"/>
    <w:rsid w:val="002C20F2"/>
    <w:rsid w:val="002C287A"/>
    <w:rsid w:val="002C30EA"/>
    <w:rsid w:val="002C38B2"/>
    <w:rsid w:val="002C391C"/>
    <w:rsid w:val="002C3DC2"/>
    <w:rsid w:val="002C3F54"/>
    <w:rsid w:val="002C3F9C"/>
    <w:rsid w:val="002C4564"/>
    <w:rsid w:val="002C495B"/>
    <w:rsid w:val="002C51A7"/>
    <w:rsid w:val="002C56EB"/>
    <w:rsid w:val="002C5AFA"/>
    <w:rsid w:val="002C5C98"/>
    <w:rsid w:val="002C632A"/>
    <w:rsid w:val="002C6514"/>
    <w:rsid w:val="002C7141"/>
    <w:rsid w:val="002C73E3"/>
    <w:rsid w:val="002C7DF5"/>
    <w:rsid w:val="002D0439"/>
    <w:rsid w:val="002D0E70"/>
    <w:rsid w:val="002D11B7"/>
    <w:rsid w:val="002D171B"/>
    <w:rsid w:val="002D2D24"/>
    <w:rsid w:val="002D3055"/>
    <w:rsid w:val="002D3BBC"/>
    <w:rsid w:val="002D3BF7"/>
    <w:rsid w:val="002D3C29"/>
    <w:rsid w:val="002D4171"/>
    <w:rsid w:val="002D438A"/>
    <w:rsid w:val="002D4810"/>
    <w:rsid w:val="002D4F4E"/>
    <w:rsid w:val="002D5152"/>
    <w:rsid w:val="002D53C8"/>
    <w:rsid w:val="002D56E4"/>
    <w:rsid w:val="002D5738"/>
    <w:rsid w:val="002D589C"/>
    <w:rsid w:val="002D5AC6"/>
    <w:rsid w:val="002D5E53"/>
    <w:rsid w:val="002D62F5"/>
    <w:rsid w:val="002D6937"/>
    <w:rsid w:val="002D72CC"/>
    <w:rsid w:val="002D7E4D"/>
    <w:rsid w:val="002E0038"/>
    <w:rsid w:val="002E0319"/>
    <w:rsid w:val="002E1093"/>
    <w:rsid w:val="002E136F"/>
    <w:rsid w:val="002E179B"/>
    <w:rsid w:val="002E1A8C"/>
    <w:rsid w:val="002E1C9E"/>
    <w:rsid w:val="002E215A"/>
    <w:rsid w:val="002E257B"/>
    <w:rsid w:val="002E25EF"/>
    <w:rsid w:val="002E2E8A"/>
    <w:rsid w:val="002E3693"/>
    <w:rsid w:val="002E3C65"/>
    <w:rsid w:val="002E3F5B"/>
    <w:rsid w:val="002E4362"/>
    <w:rsid w:val="002E4612"/>
    <w:rsid w:val="002E48F3"/>
    <w:rsid w:val="002E5301"/>
    <w:rsid w:val="002E5B07"/>
    <w:rsid w:val="002E63D9"/>
    <w:rsid w:val="002E640E"/>
    <w:rsid w:val="002E6CC1"/>
    <w:rsid w:val="002E6CE1"/>
    <w:rsid w:val="002E71CC"/>
    <w:rsid w:val="002E739D"/>
    <w:rsid w:val="002F0313"/>
    <w:rsid w:val="002F03DF"/>
    <w:rsid w:val="002F08CF"/>
    <w:rsid w:val="002F0A72"/>
    <w:rsid w:val="002F0C28"/>
    <w:rsid w:val="002F0E2A"/>
    <w:rsid w:val="002F0FA4"/>
    <w:rsid w:val="002F1B88"/>
    <w:rsid w:val="002F1CC6"/>
    <w:rsid w:val="002F281C"/>
    <w:rsid w:val="002F2999"/>
    <w:rsid w:val="002F2BAE"/>
    <w:rsid w:val="002F3868"/>
    <w:rsid w:val="002F3CDE"/>
    <w:rsid w:val="002F51E7"/>
    <w:rsid w:val="002F51FD"/>
    <w:rsid w:val="002F559A"/>
    <w:rsid w:val="002F5DD6"/>
    <w:rsid w:val="002F5FEA"/>
    <w:rsid w:val="002F63E7"/>
    <w:rsid w:val="002F63F9"/>
    <w:rsid w:val="002F6808"/>
    <w:rsid w:val="002F6A1A"/>
    <w:rsid w:val="002F7049"/>
    <w:rsid w:val="002F78F3"/>
    <w:rsid w:val="002F7BE3"/>
    <w:rsid w:val="002F7E6A"/>
    <w:rsid w:val="0030005B"/>
    <w:rsid w:val="00300165"/>
    <w:rsid w:val="00300445"/>
    <w:rsid w:val="003008C7"/>
    <w:rsid w:val="00300978"/>
    <w:rsid w:val="00300B81"/>
    <w:rsid w:val="00300F00"/>
    <w:rsid w:val="003010CF"/>
    <w:rsid w:val="00301256"/>
    <w:rsid w:val="003018DF"/>
    <w:rsid w:val="00302923"/>
    <w:rsid w:val="003029A4"/>
    <w:rsid w:val="00303440"/>
    <w:rsid w:val="00303A17"/>
    <w:rsid w:val="00304D9B"/>
    <w:rsid w:val="00304E7F"/>
    <w:rsid w:val="00305FF9"/>
    <w:rsid w:val="00306827"/>
    <w:rsid w:val="00306AB1"/>
    <w:rsid w:val="00306BBD"/>
    <w:rsid w:val="00306E6B"/>
    <w:rsid w:val="003070AE"/>
    <w:rsid w:val="0030723C"/>
    <w:rsid w:val="00307508"/>
    <w:rsid w:val="003100C8"/>
    <w:rsid w:val="003105D0"/>
    <w:rsid w:val="003108EE"/>
    <w:rsid w:val="00311161"/>
    <w:rsid w:val="00312239"/>
    <w:rsid w:val="00312400"/>
    <w:rsid w:val="00312739"/>
    <w:rsid w:val="00312D10"/>
    <w:rsid w:val="00313C7D"/>
    <w:rsid w:val="00313F90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168"/>
    <w:rsid w:val="00322217"/>
    <w:rsid w:val="0032260F"/>
    <w:rsid w:val="003228DA"/>
    <w:rsid w:val="003228DD"/>
    <w:rsid w:val="00322B78"/>
    <w:rsid w:val="00323231"/>
    <w:rsid w:val="0032377E"/>
    <w:rsid w:val="00323CE3"/>
    <w:rsid w:val="00323D6B"/>
    <w:rsid w:val="00323F87"/>
    <w:rsid w:val="00324058"/>
    <w:rsid w:val="003245B4"/>
    <w:rsid w:val="003245D2"/>
    <w:rsid w:val="003247AE"/>
    <w:rsid w:val="00324E7F"/>
    <w:rsid w:val="003251B6"/>
    <w:rsid w:val="003252C1"/>
    <w:rsid w:val="00325A90"/>
    <w:rsid w:val="00326957"/>
    <w:rsid w:val="00326AE2"/>
    <w:rsid w:val="00326DE8"/>
    <w:rsid w:val="00326E13"/>
    <w:rsid w:val="0032708A"/>
    <w:rsid w:val="00327792"/>
    <w:rsid w:val="00327BB5"/>
    <w:rsid w:val="00330482"/>
    <w:rsid w:val="00330D56"/>
    <w:rsid w:val="00330DD4"/>
    <w:rsid w:val="00330F62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021"/>
    <w:rsid w:val="003343EC"/>
    <w:rsid w:val="00334F64"/>
    <w:rsid w:val="00335B75"/>
    <w:rsid w:val="00335D8C"/>
    <w:rsid w:val="00335DA8"/>
    <w:rsid w:val="00336072"/>
    <w:rsid w:val="003363A1"/>
    <w:rsid w:val="0033668B"/>
    <w:rsid w:val="003368F2"/>
    <w:rsid w:val="003373D2"/>
    <w:rsid w:val="00337568"/>
    <w:rsid w:val="00337F31"/>
    <w:rsid w:val="00341749"/>
    <w:rsid w:val="00341F43"/>
    <w:rsid w:val="00342094"/>
    <w:rsid w:val="0034226D"/>
    <w:rsid w:val="003428FB"/>
    <w:rsid w:val="00342972"/>
    <w:rsid w:val="00342FDD"/>
    <w:rsid w:val="00343118"/>
    <w:rsid w:val="0034429B"/>
    <w:rsid w:val="003442D8"/>
    <w:rsid w:val="003445D4"/>
    <w:rsid w:val="00344814"/>
    <w:rsid w:val="00344866"/>
    <w:rsid w:val="00344ABC"/>
    <w:rsid w:val="00344C13"/>
    <w:rsid w:val="003454B4"/>
    <w:rsid w:val="0034557B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2F"/>
    <w:rsid w:val="003516F4"/>
    <w:rsid w:val="003517E3"/>
    <w:rsid w:val="003518C3"/>
    <w:rsid w:val="003519A1"/>
    <w:rsid w:val="00351F54"/>
    <w:rsid w:val="00351FF8"/>
    <w:rsid w:val="00352480"/>
    <w:rsid w:val="0035260D"/>
    <w:rsid w:val="0035275F"/>
    <w:rsid w:val="00352A61"/>
    <w:rsid w:val="00352BBC"/>
    <w:rsid w:val="00352F64"/>
    <w:rsid w:val="003530D2"/>
    <w:rsid w:val="0035331A"/>
    <w:rsid w:val="003534E1"/>
    <w:rsid w:val="0035377A"/>
    <w:rsid w:val="0035382D"/>
    <w:rsid w:val="00353B76"/>
    <w:rsid w:val="00353F59"/>
    <w:rsid w:val="00354100"/>
    <w:rsid w:val="0035463B"/>
    <w:rsid w:val="003548D8"/>
    <w:rsid w:val="003554CA"/>
    <w:rsid w:val="00355916"/>
    <w:rsid w:val="00355918"/>
    <w:rsid w:val="00355F0B"/>
    <w:rsid w:val="0035629F"/>
    <w:rsid w:val="0035767D"/>
    <w:rsid w:val="00357804"/>
    <w:rsid w:val="00360232"/>
    <w:rsid w:val="003602E0"/>
    <w:rsid w:val="0036039C"/>
    <w:rsid w:val="00360C3C"/>
    <w:rsid w:val="00360D01"/>
    <w:rsid w:val="00362569"/>
    <w:rsid w:val="003626EA"/>
    <w:rsid w:val="003633C4"/>
    <w:rsid w:val="003636CD"/>
    <w:rsid w:val="00363ABF"/>
    <w:rsid w:val="003644A1"/>
    <w:rsid w:val="003647BA"/>
    <w:rsid w:val="0036487C"/>
    <w:rsid w:val="00364E5F"/>
    <w:rsid w:val="0036515A"/>
    <w:rsid w:val="00365325"/>
    <w:rsid w:val="00365411"/>
    <w:rsid w:val="003655E9"/>
    <w:rsid w:val="0036583B"/>
    <w:rsid w:val="00365F9E"/>
    <w:rsid w:val="00365FA2"/>
    <w:rsid w:val="003664B0"/>
    <w:rsid w:val="00366890"/>
    <w:rsid w:val="00366971"/>
    <w:rsid w:val="00366C69"/>
    <w:rsid w:val="00367441"/>
    <w:rsid w:val="00367A11"/>
    <w:rsid w:val="00367B1D"/>
    <w:rsid w:val="0037001C"/>
    <w:rsid w:val="003707F6"/>
    <w:rsid w:val="00370E4F"/>
    <w:rsid w:val="00370EAF"/>
    <w:rsid w:val="00371215"/>
    <w:rsid w:val="00371262"/>
    <w:rsid w:val="003719D2"/>
    <w:rsid w:val="00371CB1"/>
    <w:rsid w:val="00372630"/>
    <w:rsid w:val="00372CA6"/>
    <w:rsid w:val="00372E52"/>
    <w:rsid w:val="00372F0D"/>
    <w:rsid w:val="00373A5C"/>
    <w:rsid w:val="00374059"/>
    <w:rsid w:val="0037431F"/>
    <w:rsid w:val="00374412"/>
    <w:rsid w:val="0037478E"/>
    <w:rsid w:val="003748F7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6F93"/>
    <w:rsid w:val="003770BB"/>
    <w:rsid w:val="0037771A"/>
    <w:rsid w:val="00377D6B"/>
    <w:rsid w:val="00377F58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3F1"/>
    <w:rsid w:val="0039072F"/>
    <w:rsid w:val="003909DA"/>
    <w:rsid w:val="00390D82"/>
    <w:rsid w:val="00390EC7"/>
    <w:rsid w:val="003919F6"/>
    <w:rsid w:val="00391DBF"/>
    <w:rsid w:val="0039218D"/>
    <w:rsid w:val="0039255A"/>
    <w:rsid w:val="003928FB"/>
    <w:rsid w:val="00392A31"/>
    <w:rsid w:val="00392B13"/>
    <w:rsid w:val="00392B93"/>
    <w:rsid w:val="003940CE"/>
    <w:rsid w:val="003943B2"/>
    <w:rsid w:val="00394739"/>
    <w:rsid w:val="00395826"/>
    <w:rsid w:val="00396D33"/>
    <w:rsid w:val="003971AC"/>
    <w:rsid w:val="0039738B"/>
    <w:rsid w:val="00397C1D"/>
    <w:rsid w:val="00397CEF"/>
    <w:rsid w:val="00397D21"/>
    <w:rsid w:val="003A015A"/>
    <w:rsid w:val="003A07A8"/>
    <w:rsid w:val="003A180F"/>
    <w:rsid w:val="003A18DD"/>
    <w:rsid w:val="003A1E0A"/>
    <w:rsid w:val="003A20C8"/>
    <w:rsid w:val="003A2C29"/>
    <w:rsid w:val="003A2EC3"/>
    <w:rsid w:val="003A32C5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57C4"/>
    <w:rsid w:val="003A57FE"/>
    <w:rsid w:val="003A597E"/>
    <w:rsid w:val="003A5A0D"/>
    <w:rsid w:val="003A5A88"/>
    <w:rsid w:val="003A5A9F"/>
    <w:rsid w:val="003A5BAD"/>
    <w:rsid w:val="003A6A98"/>
    <w:rsid w:val="003A70ED"/>
    <w:rsid w:val="003A73EE"/>
    <w:rsid w:val="003A7702"/>
    <w:rsid w:val="003A7834"/>
    <w:rsid w:val="003B00FD"/>
    <w:rsid w:val="003B0B5B"/>
    <w:rsid w:val="003B0CE2"/>
    <w:rsid w:val="003B0DC7"/>
    <w:rsid w:val="003B0E79"/>
    <w:rsid w:val="003B19A2"/>
    <w:rsid w:val="003B31B1"/>
    <w:rsid w:val="003B3575"/>
    <w:rsid w:val="003B38D1"/>
    <w:rsid w:val="003B3E7B"/>
    <w:rsid w:val="003B46B2"/>
    <w:rsid w:val="003B50BC"/>
    <w:rsid w:val="003B54B4"/>
    <w:rsid w:val="003B54CD"/>
    <w:rsid w:val="003B5A62"/>
    <w:rsid w:val="003B5D97"/>
    <w:rsid w:val="003B63A4"/>
    <w:rsid w:val="003B68FE"/>
    <w:rsid w:val="003B6D7D"/>
    <w:rsid w:val="003B7B4C"/>
    <w:rsid w:val="003B7D7E"/>
    <w:rsid w:val="003C04B9"/>
    <w:rsid w:val="003C1012"/>
    <w:rsid w:val="003C11C9"/>
    <w:rsid w:val="003C1229"/>
    <w:rsid w:val="003C149B"/>
    <w:rsid w:val="003C1FD4"/>
    <w:rsid w:val="003C213D"/>
    <w:rsid w:val="003C2494"/>
    <w:rsid w:val="003C25AD"/>
    <w:rsid w:val="003C28DA"/>
    <w:rsid w:val="003C2D21"/>
    <w:rsid w:val="003C34D6"/>
    <w:rsid w:val="003C3863"/>
    <w:rsid w:val="003C3D04"/>
    <w:rsid w:val="003C3DB1"/>
    <w:rsid w:val="003C4503"/>
    <w:rsid w:val="003C56F7"/>
    <w:rsid w:val="003C58E6"/>
    <w:rsid w:val="003C5E6B"/>
    <w:rsid w:val="003C5ED6"/>
    <w:rsid w:val="003C6B81"/>
    <w:rsid w:val="003C70F1"/>
    <w:rsid w:val="003C7AD7"/>
    <w:rsid w:val="003D0511"/>
    <w:rsid w:val="003D0992"/>
    <w:rsid w:val="003D0FC3"/>
    <w:rsid w:val="003D1902"/>
    <w:rsid w:val="003D1B34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D94"/>
    <w:rsid w:val="003D5CBF"/>
    <w:rsid w:val="003D60B6"/>
    <w:rsid w:val="003D66D2"/>
    <w:rsid w:val="003D6824"/>
    <w:rsid w:val="003D6C4E"/>
    <w:rsid w:val="003D729E"/>
    <w:rsid w:val="003D7483"/>
    <w:rsid w:val="003D77B4"/>
    <w:rsid w:val="003D7C85"/>
    <w:rsid w:val="003D7E78"/>
    <w:rsid w:val="003E0282"/>
    <w:rsid w:val="003E0473"/>
    <w:rsid w:val="003E07AE"/>
    <w:rsid w:val="003E14BD"/>
    <w:rsid w:val="003E14FC"/>
    <w:rsid w:val="003E1949"/>
    <w:rsid w:val="003E2180"/>
    <w:rsid w:val="003E2976"/>
    <w:rsid w:val="003E2E7B"/>
    <w:rsid w:val="003E33B8"/>
    <w:rsid w:val="003E349D"/>
    <w:rsid w:val="003E3B8E"/>
    <w:rsid w:val="003E41C4"/>
    <w:rsid w:val="003E433C"/>
    <w:rsid w:val="003E4858"/>
    <w:rsid w:val="003E5385"/>
    <w:rsid w:val="003E557D"/>
    <w:rsid w:val="003E59A2"/>
    <w:rsid w:val="003E5AE7"/>
    <w:rsid w:val="003E604D"/>
    <w:rsid w:val="003E6316"/>
    <w:rsid w:val="003E6884"/>
    <w:rsid w:val="003E6AC5"/>
    <w:rsid w:val="003F0094"/>
    <w:rsid w:val="003F0096"/>
    <w:rsid w:val="003F0381"/>
    <w:rsid w:val="003F0850"/>
    <w:rsid w:val="003F0D12"/>
    <w:rsid w:val="003F0F8F"/>
    <w:rsid w:val="003F12C3"/>
    <w:rsid w:val="003F15A3"/>
    <w:rsid w:val="003F15A9"/>
    <w:rsid w:val="003F160C"/>
    <w:rsid w:val="003F2716"/>
    <w:rsid w:val="003F2898"/>
    <w:rsid w:val="003F2AE2"/>
    <w:rsid w:val="003F2B82"/>
    <w:rsid w:val="003F324F"/>
    <w:rsid w:val="003F33BC"/>
    <w:rsid w:val="003F3841"/>
    <w:rsid w:val="003F3D4E"/>
    <w:rsid w:val="003F4271"/>
    <w:rsid w:val="003F477E"/>
    <w:rsid w:val="003F523D"/>
    <w:rsid w:val="003F5B09"/>
    <w:rsid w:val="003F5F1C"/>
    <w:rsid w:val="003F6138"/>
    <w:rsid w:val="003F687E"/>
    <w:rsid w:val="003F6CD2"/>
    <w:rsid w:val="003F788D"/>
    <w:rsid w:val="003F7936"/>
    <w:rsid w:val="00400655"/>
    <w:rsid w:val="004008FE"/>
    <w:rsid w:val="0040126E"/>
    <w:rsid w:val="00401559"/>
    <w:rsid w:val="004020D4"/>
    <w:rsid w:val="004021B6"/>
    <w:rsid w:val="0040274F"/>
    <w:rsid w:val="00403444"/>
    <w:rsid w:val="00403600"/>
    <w:rsid w:val="004039EC"/>
    <w:rsid w:val="00403F9A"/>
    <w:rsid w:val="004047C4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07C25"/>
    <w:rsid w:val="00410731"/>
    <w:rsid w:val="0041082E"/>
    <w:rsid w:val="0041105D"/>
    <w:rsid w:val="00411B81"/>
    <w:rsid w:val="00412461"/>
    <w:rsid w:val="00412546"/>
    <w:rsid w:val="00413053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973"/>
    <w:rsid w:val="00414C65"/>
    <w:rsid w:val="00415D76"/>
    <w:rsid w:val="00415EA3"/>
    <w:rsid w:val="00416665"/>
    <w:rsid w:val="00416A67"/>
    <w:rsid w:val="00416ACB"/>
    <w:rsid w:val="00417227"/>
    <w:rsid w:val="00417DEC"/>
    <w:rsid w:val="00417F6C"/>
    <w:rsid w:val="004204D4"/>
    <w:rsid w:val="0042186C"/>
    <w:rsid w:val="00421DCF"/>
    <w:rsid w:val="00421F52"/>
    <w:rsid w:val="00422341"/>
    <w:rsid w:val="00422363"/>
    <w:rsid w:val="004226CC"/>
    <w:rsid w:val="00422A4D"/>
    <w:rsid w:val="00422E5C"/>
    <w:rsid w:val="00423049"/>
    <w:rsid w:val="00423641"/>
    <w:rsid w:val="004237F1"/>
    <w:rsid w:val="00423DA5"/>
    <w:rsid w:val="00424789"/>
    <w:rsid w:val="00424C69"/>
    <w:rsid w:val="00425526"/>
    <w:rsid w:val="0042559D"/>
    <w:rsid w:val="00426266"/>
    <w:rsid w:val="00426B27"/>
    <w:rsid w:val="00426BAE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30F4"/>
    <w:rsid w:val="00433590"/>
    <w:rsid w:val="0043393D"/>
    <w:rsid w:val="00433B71"/>
    <w:rsid w:val="0043417C"/>
    <w:rsid w:val="004344C7"/>
    <w:rsid w:val="004348C9"/>
    <w:rsid w:val="00434E02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6FF5"/>
    <w:rsid w:val="004376CE"/>
    <w:rsid w:val="004376D0"/>
    <w:rsid w:val="00437A10"/>
    <w:rsid w:val="0044050C"/>
    <w:rsid w:val="00440A26"/>
    <w:rsid w:val="00441E6A"/>
    <w:rsid w:val="004420FE"/>
    <w:rsid w:val="0044235F"/>
    <w:rsid w:val="004423FF"/>
    <w:rsid w:val="0044269A"/>
    <w:rsid w:val="00442E51"/>
    <w:rsid w:val="004434F4"/>
    <w:rsid w:val="00443797"/>
    <w:rsid w:val="0044387F"/>
    <w:rsid w:val="00443D0E"/>
    <w:rsid w:val="00445062"/>
    <w:rsid w:val="00445A17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446"/>
    <w:rsid w:val="004516AC"/>
    <w:rsid w:val="004518F5"/>
    <w:rsid w:val="004519E1"/>
    <w:rsid w:val="00451C7E"/>
    <w:rsid w:val="00451F8A"/>
    <w:rsid w:val="00452831"/>
    <w:rsid w:val="00452F15"/>
    <w:rsid w:val="004532F2"/>
    <w:rsid w:val="0045342E"/>
    <w:rsid w:val="00453BB6"/>
    <w:rsid w:val="00453CAA"/>
    <w:rsid w:val="00454358"/>
    <w:rsid w:val="00454624"/>
    <w:rsid w:val="0045465F"/>
    <w:rsid w:val="00455113"/>
    <w:rsid w:val="00455DF4"/>
    <w:rsid w:val="00456175"/>
    <w:rsid w:val="00456421"/>
    <w:rsid w:val="004567AC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DC1"/>
    <w:rsid w:val="00460E45"/>
    <w:rsid w:val="00460E86"/>
    <w:rsid w:val="00461D49"/>
    <w:rsid w:val="0046250A"/>
    <w:rsid w:val="00462F7B"/>
    <w:rsid w:val="0046362E"/>
    <w:rsid w:val="00463690"/>
    <w:rsid w:val="00463A90"/>
    <w:rsid w:val="00464333"/>
    <w:rsid w:val="0046465F"/>
    <w:rsid w:val="004646B4"/>
    <w:rsid w:val="00464A88"/>
    <w:rsid w:val="00464B01"/>
    <w:rsid w:val="0046508B"/>
    <w:rsid w:val="004651A0"/>
    <w:rsid w:val="00465742"/>
    <w:rsid w:val="00465A41"/>
    <w:rsid w:val="00466532"/>
    <w:rsid w:val="00466783"/>
    <w:rsid w:val="00466C08"/>
    <w:rsid w:val="00467488"/>
    <w:rsid w:val="00467E3F"/>
    <w:rsid w:val="0047083E"/>
    <w:rsid w:val="00470B8A"/>
    <w:rsid w:val="00470EB5"/>
    <w:rsid w:val="00470FD6"/>
    <w:rsid w:val="00471030"/>
    <w:rsid w:val="00472419"/>
    <w:rsid w:val="00472554"/>
    <w:rsid w:val="0047286B"/>
    <w:rsid w:val="00472E27"/>
    <w:rsid w:val="00472E55"/>
    <w:rsid w:val="004731E8"/>
    <w:rsid w:val="00473D3B"/>
    <w:rsid w:val="004740FC"/>
    <w:rsid w:val="00474220"/>
    <w:rsid w:val="0047496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AC1"/>
    <w:rsid w:val="00480B92"/>
    <w:rsid w:val="00480E05"/>
    <w:rsid w:val="00480F25"/>
    <w:rsid w:val="00480FBD"/>
    <w:rsid w:val="00481397"/>
    <w:rsid w:val="004816BE"/>
    <w:rsid w:val="004817E2"/>
    <w:rsid w:val="0048184A"/>
    <w:rsid w:val="0048275B"/>
    <w:rsid w:val="00482AF1"/>
    <w:rsid w:val="00482BA7"/>
    <w:rsid w:val="00482BBE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970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E2D"/>
    <w:rsid w:val="0049162F"/>
    <w:rsid w:val="00492348"/>
    <w:rsid w:val="004926C0"/>
    <w:rsid w:val="00492D44"/>
    <w:rsid w:val="0049355D"/>
    <w:rsid w:val="00493895"/>
    <w:rsid w:val="004939EB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9E9"/>
    <w:rsid w:val="00495D63"/>
    <w:rsid w:val="0049629E"/>
    <w:rsid w:val="00496444"/>
    <w:rsid w:val="0049648F"/>
    <w:rsid w:val="00496606"/>
    <w:rsid w:val="00496D66"/>
    <w:rsid w:val="00496D76"/>
    <w:rsid w:val="00496EFA"/>
    <w:rsid w:val="00496F05"/>
    <w:rsid w:val="004972F2"/>
    <w:rsid w:val="00497370"/>
    <w:rsid w:val="004A0608"/>
    <w:rsid w:val="004A0F39"/>
    <w:rsid w:val="004A123F"/>
    <w:rsid w:val="004A152B"/>
    <w:rsid w:val="004A158D"/>
    <w:rsid w:val="004A1AEE"/>
    <w:rsid w:val="004A1D7A"/>
    <w:rsid w:val="004A22FE"/>
    <w:rsid w:val="004A251F"/>
    <w:rsid w:val="004A2875"/>
    <w:rsid w:val="004A2C8C"/>
    <w:rsid w:val="004A2D45"/>
    <w:rsid w:val="004A2F45"/>
    <w:rsid w:val="004A3329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6F5C"/>
    <w:rsid w:val="004A7092"/>
    <w:rsid w:val="004A70E6"/>
    <w:rsid w:val="004A7437"/>
    <w:rsid w:val="004A74BE"/>
    <w:rsid w:val="004A7F4F"/>
    <w:rsid w:val="004B0F81"/>
    <w:rsid w:val="004B1878"/>
    <w:rsid w:val="004B1C92"/>
    <w:rsid w:val="004B2451"/>
    <w:rsid w:val="004B3557"/>
    <w:rsid w:val="004B387D"/>
    <w:rsid w:val="004B3DE8"/>
    <w:rsid w:val="004B44D6"/>
    <w:rsid w:val="004B49E6"/>
    <w:rsid w:val="004B4D69"/>
    <w:rsid w:val="004B4DE4"/>
    <w:rsid w:val="004B4F52"/>
    <w:rsid w:val="004B6A5A"/>
    <w:rsid w:val="004B6C16"/>
    <w:rsid w:val="004B72FE"/>
    <w:rsid w:val="004B7E99"/>
    <w:rsid w:val="004C01A8"/>
    <w:rsid w:val="004C10AF"/>
    <w:rsid w:val="004C17F2"/>
    <w:rsid w:val="004C1840"/>
    <w:rsid w:val="004C1CE8"/>
    <w:rsid w:val="004C2278"/>
    <w:rsid w:val="004C24C9"/>
    <w:rsid w:val="004C252E"/>
    <w:rsid w:val="004C2B04"/>
    <w:rsid w:val="004C31B6"/>
    <w:rsid w:val="004C4941"/>
    <w:rsid w:val="004C5319"/>
    <w:rsid w:val="004C5395"/>
    <w:rsid w:val="004C5705"/>
    <w:rsid w:val="004C5DED"/>
    <w:rsid w:val="004C621F"/>
    <w:rsid w:val="004C6729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CD8"/>
    <w:rsid w:val="004D0DFE"/>
    <w:rsid w:val="004D1550"/>
    <w:rsid w:val="004D1D91"/>
    <w:rsid w:val="004D1DBF"/>
    <w:rsid w:val="004D22C3"/>
    <w:rsid w:val="004D2E1A"/>
    <w:rsid w:val="004D40AE"/>
    <w:rsid w:val="004D41C6"/>
    <w:rsid w:val="004D4924"/>
    <w:rsid w:val="004D4DEF"/>
    <w:rsid w:val="004D5500"/>
    <w:rsid w:val="004D5786"/>
    <w:rsid w:val="004D5A1B"/>
    <w:rsid w:val="004D6C39"/>
    <w:rsid w:val="004D6F4D"/>
    <w:rsid w:val="004D6F95"/>
    <w:rsid w:val="004D70CF"/>
    <w:rsid w:val="004D72FE"/>
    <w:rsid w:val="004D7358"/>
    <w:rsid w:val="004D77A8"/>
    <w:rsid w:val="004D79DC"/>
    <w:rsid w:val="004D7ACB"/>
    <w:rsid w:val="004D7BAE"/>
    <w:rsid w:val="004D7E91"/>
    <w:rsid w:val="004E003A"/>
    <w:rsid w:val="004E0536"/>
    <w:rsid w:val="004E0768"/>
    <w:rsid w:val="004E1102"/>
    <w:rsid w:val="004E1A31"/>
    <w:rsid w:val="004E1C6F"/>
    <w:rsid w:val="004E2413"/>
    <w:rsid w:val="004E2584"/>
    <w:rsid w:val="004E2971"/>
    <w:rsid w:val="004E298C"/>
    <w:rsid w:val="004E2DE0"/>
    <w:rsid w:val="004E3C14"/>
    <w:rsid w:val="004E4060"/>
    <w:rsid w:val="004E409A"/>
    <w:rsid w:val="004E4456"/>
    <w:rsid w:val="004E4458"/>
    <w:rsid w:val="004E4549"/>
    <w:rsid w:val="004E45FF"/>
    <w:rsid w:val="004E4966"/>
    <w:rsid w:val="004E49C4"/>
    <w:rsid w:val="004E5954"/>
    <w:rsid w:val="004E68E4"/>
    <w:rsid w:val="004E6AC0"/>
    <w:rsid w:val="004E6CA2"/>
    <w:rsid w:val="004E743E"/>
    <w:rsid w:val="004E77FA"/>
    <w:rsid w:val="004E7A42"/>
    <w:rsid w:val="004E7B74"/>
    <w:rsid w:val="004E7C7A"/>
    <w:rsid w:val="004E7DC8"/>
    <w:rsid w:val="004E7F04"/>
    <w:rsid w:val="004F0332"/>
    <w:rsid w:val="004F0BC0"/>
    <w:rsid w:val="004F0E25"/>
    <w:rsid w:val="004F0FB9"/>
    <w:rsid w:val="004F1C3B"/>
    <w:rsid w:val="004F1C8E"/>
    <w:rsid w:val="004F2034"/>
    <w:rsid w:val="004F2197"/>
    <w:rsid w:val="004F2281"/>
    <w:rsid w:val="004F2910"/>
    <w:rsid w:val="004F2A64"/>
    <w:rsid w:val="004F2DDF"/>
    <w:rsid w:val="004F2F7E"/>
    <w:rsid w:val="004F32B5"/>
    <w:rsid w:val="004F34CD"/>
    <w:rsid w:val="004F3BC3"/>
    <w:rsid w:val="004F407E"/>
    <w:rsid w:val="004F41E5"/>
    <w:rsid w:val="004F4260"/>
    <w:rsid w:val="004F437D"/>
    <w:rsid w:val="004F4419"/>
    <w:rsid w:val="004F474A"/>
    <w:rsid w:val="004F517A"/>
    <w:rsid w:val="004F53A9"/>
    <w:rsid w:val="004F5479"/>
    <w:rsid w:val="004F6395"/>
    <w:rsid w:val="004F6C73"/>
    <w:rsid w:val="004F6E93"/>
    <w:rsid w:val="004F7528"/>
    <w:rsid w:val="004F771B"/>
    <w:rsid w:val="004F7824"/>
    <w:rsid w:val="004F7BCA"/>
    <w:rsid w:val="004F7D89"/>
    <w:rsid w:val="004F7F06"/>
    <w:rsid w:val="005018E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AF8"/>
    <w:rsid w:val="00504BC1"/>
    <w:rsid w:val="00505134"/>
    <w:rsid w:val="00505415"/>
    <w:rsid w:val="0050570C"/>
    <w:rsid w:val="00505C04"/>
    <w:rsid w:val="00506853"/>
    <w:rsid w:val="005068C2"/>
    <w:rsid w:val="00506A60"/>
    <w:rsid w:val="00506A7C"/>
    <w:rsid w:val="00506CF1"/>
    <w:rsid w:val="005076EC"/>
    <w:rsid w:val="00510468"/>
    <w:rsid w:val="00511168"/>
    <w:rsid w:val="005118E5"/>
    <w:rsid w:val="00511F15"/>
    <w:rsid w:val="00511FD7"/>
    <w:rsid w:val="00512881"/>
    <w:rsid w:val="0051318C"/>
    <w:rsid w:val="005142CD"/>
    <w:rsid w:val="005143C9"/>
    <w:rsid w:val="00514BC9"/>
    <w:rsid w:val="005157A9"/>
    <w:rsid w:val="00516234"/>
    <w:rsid w:val="0051685C"/>
    <w:rsid w:val="00516951"/>
    <w:rsid w:val="00516AD8"/>
    <w:rsid w:val="0051700A"/>
    <w:rsid w:val="005172B2"/>
    <w:rsid w:val="005173A7"/>
    <w:rsid w:val="005176D7"/>
    <w:rsid w:val="00517742"/>
    <w:rsid w:val="005177E1"/>
    <w:rsid w:val="00517E8E"/>
    <w:rsid w:val="00520143"/>
    <w:rsid w:val="00520C0A"/>
    <w:rsid w:val="005213B9"/>
    <w:rsid w:val="0052146A"/>
    <w:rsid w:val="0052177D"/>
    <w:rsid w:val="005218B6"/>
    <w:rsid w:val="005219AF"/>
    <w:rsid w:val="00521A5A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5BF"/>
    <w:rsid w:val="005257DE"/>
    <w:rsid w:val="00525995"/>
    <w:rsid w:val="00526220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737"/>
    <w:rsid w:val="00533D51"/>
    <w:rsid w:val="00533D90"/>
    <w:rsid w:val="00534F54"/>
    <w:rsid w:val="00535079"/>
    <w:rsid w:val="005352F3"/>
    <w:rsid w:val="005356A3"/>
    <w:rsid w:val="005356C4"/>
    <w:rsid w:val="00535B79"/>
    <w:rsid w:val="00535D7C"/>
    <w:rsid w:val="00536312"/>
    <w:rsid w:val="00536579"/>
    <w:rsid w:val="00536C1E"/>
    <w:rsid w:val="00536DCF"/>
    <w:rsid w:val="005370EF"/>
    <w:rsid w:val="005373F0"/>
    <w:rsid w:val="0054046C"/>
    <w:rsid w:val="0054062E"/>
    <w:rsid w:val="005411F6"/>
    <w:rsid w:val="005414BC"/>
    <w:rsid w:val="00541B25"/>
    <w:rsid w:val="0054275D"/>
    <w:rsid w:val="0054288F"/>
    <w:rsid w:val="00542908"/>
    <w:rsid w:val="0054343A"/>
    <w:rsid w:val="005437F3"/>
    <w:rsid w:val="00543974"/>
    <w:rsid w:val="00543EBF"/>
    <w:rsid w:val="005449EE"/>
    <w:rsid w:val="00544ABA"/>
    <w:rsid w:val="0054593A"/>
    <w:rsid w:val="00545D0A"/>
    <w:rsid w:val="0054622F"/>
    <w:rsid w:val="005467FB"/>
    <w:rsid w:val="00546AE9"/>
    <w:rsid w:val="00546CA8"/>
    <w:rsid w:val="00546CF3"/>
    <w:rsid w:val="00546DEC"/>
    <w:rsid w:val="00547989"/>
    <w:rsid w:val="00550B92"/>
    <w:rsid w:val="00551320"/>
    <w:rsid w:val="005518A4"/>
    <w:rsid w:val="00552768"/>
    <w:rsid w:val="00552935"/>
    <w:rsid w:val="00552A30"/>
    <w:rsid w:val="00552B12"/>
    <w:rsid w:val="00552BB1"/>
    <w:rsid w:val="00553127"/>
    <w:rsid w:val="00553704"/>
    <w:rsid w:val="005537D5"/>
    <w:rsid w:val="00554973"/>
    <w:rsid w:val="0055497E"/>
    <w:rsid w:val="00554BE7"/>
    <w:rsid w:val="00554F1D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1DE"/>
    <w:rsid w:val="005575FE"/>
    <w:rsid w:val="005576A1"/>
    <w:rsid w:val="00557A64"/>
    <w:rsid w:val="00557CA8"/>
    <w:rsid w:val="00557EF2"/>
    <w:rsid w:val="005605C0"/>
    <w:rsid w:val="0056071E"/>
    <w:rsid w:val="00560C6D"/>
    <w:rsid w:val="00560D23"/>
    <w:rsid w:val="005615D8"/>
    <w:rsid w:val="005618EA"/>
    <w:rsid w:val="00561B5E"/>
    <w:rsid w:val="00562061"/>
    <w:rsid w:val="00562152"/>
    <w:rsid w:val="005626D6"/>
    <w:rsid w:val="00562B92"/>
    <w:rsid w:val="005638D4"/>
    <w:rsid w:val="005643CA"/>
    <w:rsid w:val="005656ED"/>
    <w:rsid w:val="00565C9E"/>
    <w:rsid w:val="00566544"/>
    <w:rsid w:val="00566608"/>
    <w:rsid w:val="00566C83"/>
    <w:rsid w:val="00566E32"/>
    <w:rsid w:val="0056705C"/>
    <w:rsid w:val="005674E3"/>
    <w:rsid w:val="0056759F"/>
    <w:rsid w:val="005700FE"/>
    <w:rsid w:val="005705CD"/>
    <w:rsid w:val="00570BF5"/>
    <w:rsid w:val="00570E24"/>
    <w:rsid w:val="00570FF8"/>
    <w:rsid w:val="00571B3E"/>
    <w:rsid w:val="00571BC1"/>
    <w:rsid w:val="005724AD"/>
    <w:rsid w:val="00572760"/>
    <w:rsid w:val="005728D4"/>
    <w:rsid w:val="0057320B"/>
    <w:rsid w:val="0057401B"/>
    <w:rsid w:val="005743DE"/>
    <w:rsid w:val="00574D71"/>
    <w:rsid w:val="00574E31"/>
    <w:rsid w:val="00574F3F"/>
    <w:rsid w:val="0057562C"/>
    <w:rsid w:val="00575733"/>
    <w:rsid w:val="005759F6"/>
    <w:rsid w:val="00575D85"/>
    <w:rsid w:val="00575DE2"/>
    <w:rsid w:val="00575E3E"/>
    <w:rsid w:val="00575FE7"/>
    <w:rsid w:val="005763B2"/>
    <w:rsid w:val="005765F5"/>
    <w:rsid w:val="00576D6C"/>
    <w:rsid w:val="00576DBD"/>
    <w:rsid w:val="0057790E"/>
    <w:rsid w:val="00577A2E"/>
    <w:rsid w:val="00577C34"/>
    <w:rsid w:val="00577EE5"/>
    <w:rsid w:val="0058055C"/>
    <w:rsid w:val="00580E48"/>
    <w:rsid w:val="00580F0A"/>
    <w:rsid w:val="00581246"/>
    <w:rsid w:val="00581CE0"/>
    <w:rsid w:val="005827CD"/>
    <w:rsid w:val="00582C3A"/>
    <w:rsid w:val="00582E1A"/>
    <w:rsid w:val="00583144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90B"/>
    <w:rsid w:val="00585CAC"/>
    <w:rsid w:val="00585DB4"/>
    <w:rsid w:val="00585F5B"/>
    <w:rsid w:val="0058620A"/>
    <w:rsid w:val="005862B2"/>
    <w:rsid w:val="0058671A"/>
    <w:rsid w:val="00586DF9"/>
    <w:rsid w:val="00587F2C"/>
    <w:rsid w:val="00587FC0"/>
    <w:rsid w:val="005906AD"/>
    <w:rsid w:val="00590917"/>
    <w:rsid w:val="00590D39"/>
    <w:rsid w:val="00590DA6"/>
    <w:rsid w:val="00590FF4"/>
    <w:rsid w:val="005913FE"/>
    <w:rsid w:val="005914A0"/>
    <w:rsid w:val="0059158D"/>
    <w:rsid w:val="00591795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23"/>
    <w:rsid w:val="00596B9C"/>
    <w:rsid w:val="00597EEB"/>
    <w:rsid w:val="005A04BA"/>
    <w:rsid w:val="005A054D"/>
    <w:rsid w:val="005A0844"/>
    <w:rsid w:val="005A0A46"/>
    <w:rsid w:val="005A10B9"/>
    <w:rsid w:val="005A11EA"/>
    <w:rsid w:val="005A1B6C"/>
    <w:rsid w:val="005A1BF0"/>
    <w:rsid w:val="005A269F"/>
    <w:rsid w:val="005A2A1B"/>
    <w:rsid w:val="005A305E"/>
    <w:rsid w:val="005A30BB"/>
    <w:rsid w:val="005A318C"/>
    <w:rsid w:val="005A3887"/>
    <w:rsid w:val="005A3991"/>
    <w:rsid w:val="005A44A0"/>
    <w:rsid w:val="005A4C55"/>
    <w:rsid w:val="005A57EA"/>
    <w:rsid w:val="005A5E23"/>
    <w:rsid w:val="005A74CB"/>
    <w:rsid w:val="005A7DDD"/>
    <w:rsid w:val="005B02D9"/>
    <w:rsid w:val="005B0542"/>
    <w:rsid w:val="005B09B3"/>
    <w:rsid w:val="005B125C"/>
    <w:rsid w:val="005B1C65"/>
    <w:rsid w:val="005B1ECD"/>
    <w:rsid w:val="005B1FD1"/>
    <w:rsid w:val="005B2225"/>
    <w:rsid w:val="005B2381"/>
    <w:rsid w:val="005B2679"/>
    <w:rsid w:val="005B2799"/>
    <w:rsid w:val="005B2B77"/>
    <w:rsid w:val="005B30E1"/>
    <w:rsid w:val="005B3330"/>
    <w:rsid w:val="005B3D4A"/>
    <w:rsid w:val="005B42FB"/>
    <w:rsid w:val="005B4561"/>
    <w:rsid w:val="005B4D87"/>
    <w:rsid w:val="005B519B"/>
    <w:rsid w:val="005B6111"/>
    <w:rsid w:val="005B6A6D"/>
    <w:rsid w:val="005B6C01"/>
    <w:rsid w:val="005B6ECC"/>
    <w:rsid w:val="005B7B1B"/>
    <w:rsid w:val="005B7DD1"/>
    <w:rsid w:val="005C00A0"/>
    <w:rsid w:val="005C0549"/>
    <w:rsid w:val="005C0A1E"/>
    <w:rsid w:val="005C0CB5"/>
    <w:rsid w:val="005C122F"/>
    <w:rsid w:val="005C1722"/>
    <w:rsid w:val="005C1F42"/>
    <w:rsid w:val="005C24EE"/>
    <w:rsid w:val="005C25D7"/>
    <w:rsid w:val="005C28FA"/>
    <w:rsid w:val="005C2CE8"/>
    <w:rsid w:val="005C2E6E"/>
    <w:rsid w:val="005C2E81"/>
    <w:rsid w:val="005C2FBA"/>
    <w:rsid w:val="005C3BDC"/>
    <w:rsid w:val="005C3EEC"/>
    <w:rsid w:val="005C3F1F"/>
    <w:rsid w:val="005C40F4"/>
    <w:rsid w:val="005C43BE"/>
    <w:rsid w:val="005C44F3"/>
    <w:rsid w:val="005C4916"/>
    <w:rsid w:val="005C49F5"/>
    <w:rsid w:val="005C4BBD"/>
    <w:rsid w:val="005C5248"/>
    <w:rsid w:val="005C59AC"/>
    <w:rsid w:val="005C6E4A"/>
    <w:rsid w:val="005C712D"/>
    <w:rsid w:val="005C7394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A6A"/>
    <w:rsid w:val="005D2BDE"/>
    <w:rsid w:val="005D2C65"/>
    <w:rsid w:val="005D3D76"/>
    <w:rsid w:val="005D4578"/>
    <w:rsid w:val="005D4DE0"/>
    <w:rsid w:val="005D4EFA"/>
    <w:rsid w:val="005D4F01"/>
    <w:rsid w:val="005D5455"/>
    <w:rsid w:val="005D55BA"/>
    <w:rsid w:val="005D57B3"/>
    <w:rsid w:val="005D5ADB"/>
    <w:rsid w:val="005D648A"/>
    <w:rsid w:val="005D751E"/>
    <w:rsid w:val="005D7E0D"/>
    <w:rsid w:val="005E0B3F"/>
    <w:rsid w:val="005E0C7F"/>
    <w:rsid w:val="005E0FEA"/>
    <w:rsid w:val="005E1529"/>
    <w:rsid w:val="005E1D5A"/>
    <w:rsid w:val="005E1FBC"/>
    <w:rsid w:val="005E234A"/>
    <w:rsid w:val="005E2539"/>
    <w:rsid w:val="005E275B"/>
    <w:rsid w:val="005E2867"/>
    <w:rsid w:val="005E35CC"/>
    <w:rsid w:val="005E371E"/>
    <w:rsid w:val="005E3B3F"/>
    <w:rsid w:val="005E43E9"/>
    <w:rsid w:val="005E4592"/>
    <w:rsid w:val="005E45CF"/>
    <w:rsid w:val="005E4B45"/>
    <w:rsid w:val="005E5036"/>
    <w:rsid w:val="005E53F9"/>
    <w:rsid w:val="005E5C44"/>
    <w:rsid w:val="005E69D2"/>
    <w:rsid w:val="005E7614"/>
    <w:rsid w:val="005E775D"/>
    <w:rsid w:val="005F03DA"/>
    <w:rsid w:val="005F0551"/>
    <w:rsid w:val="005F0A43"/>
    <w:rsid w:val="005F0E91"/>
    <w:rsid w:val="005F0F9B"/>
    <w:rsid w:val="005F25A0"/>
    <w:rsid w:val="005F27BF"/>
    <w:rsid w:val="005F3D1F"/>
    <w:rsid w:val="005F4171"/>
    <w:rsid w:val="005F46A4"/>
    <w:rsid w:val="005F46D6"/>
    <w:rsid w:val="005F4758"/>
    <w:rsid w:val="005F496F"/>
    <w:rsid w:val="005F4C8A"/>
    <w:rsid w:val="005F4DD6"/>
    <w:rsid w:val="005F50D8"/>
    <w:rsid w:val="005F53A1"/>
    <w:rsid w:val="005F5879"/>
    <w:rsid w:val="005F65B2"/>
    <w:rsid w:val="005F6B77"/>
    <w:rsid w:val="005F7487"/>
    <w:rsid w:val="005F7625"/>
    <w:rsid w:val="005F7986"/>
    <w:rsid w:val="005F7B18"/>
    <w:rsid w:val="006002C7"/>
    <w:rsid w:val="006002DF"/>
    <w:rsid w:val="00600CBA"/>
    <w:rsid w:val="00600D29"/>
    <w:rsid w:val="00600F95"/>
    <w:rsid w:val="0060131F"/>
    <w:rsid w:val="00601385"/>
    <w:rsid w:val="006015D5"/>
    <w:rsid w:val="00601839"/>
    <w:rsid w:val="00602626"/>
    <w:rsid w:val="00602759"/>
    <w:rsid w:val="0060277A"/>
    <w:rsid w:val="00602B7C"/>
    <w:rsid w:val="00602D03"/>
    <w:rsid w:val="00603312"/>
    <w:rsid w:val="00603C59"/>
    <w:rsid w:val="006046BF"/>
    <w:rsid w:val="00604DC7"/>
    <w:rsid w:val="00604E47"/>
    <w:rsid w:val="00605441"/>
    <w:rsid w:val="00605CB5"/>
    <w:rsid w:val="00606115"/>
    <w:rsid w:val="006068A8"/>
    <w:rsid w:val="00606970"/>
    <w:rsid w:val="00606A20"/>
    <w:rsid w:val="006072C6"/>
    <w:rsid w:val="00607A2E"/>
    <w:rsid w:val="00607D8D"/>
    <w:rsid w:val="006104E6"/>
    <w:rsid w:val="00610BB8"/>
    <w:rsid w:val="00612882"/>
    <w:rsid w:val="00612BC5"/>
    <w:rsid w:val="006130F7"/>
    <w:rsid w:val="0061360F"/>
    <w:rsid w:val="00613AF8"/>
    <w:rsid w:val="00613D8E"/>
    <w:rsid w:val="006142E0"/>
    <w:rsid w:val="0061444B"/>
    <w:rsid w:val="0061554E"/>
    <w:rsid w:val="00616112"/>
    <w:rsid w:val="00616999"/>
    <w:rsid w:val="006173CF"/>
    <w:rsid w:val="006175A0"/>
    <w:rsid w:val="00620035"/>
    <w:rsid w:val="006205CA"/>
    <w:rsid w:val="006206BF"/>
    <w:rsid w:val="00620FF4"/>
    <w:rsid w:val="0062148A"/>
    <w:rsid w:val="00621F53"/>
    <w:rsid w:val="00622A6C"/>
    <w:rsid w:val="00622E2A"/>
    <w:rsid w:val="00622F16"/>
    <w:rsid w:val="00622FD6"/>
    <w:rsid w:val="00623089"/>
    <w:rsid w:val="0062308E"/>
    <w:rsid w:val="00623204"/>
    <w:rsid w:val="006234C4"/>
    <w:rsid w:val="00623A6F"/>
    <w:rsid w:val="006244C9"/>
    <w:rsid w:val="006245F6"/>
    <w:rsid w:val="0062475D"/>
    <w:rsid w:val="0062495F"/>
    <w:rsid w:val="0062496B"/>
    <w:rsid w:val="00625798"/>
    <w:rsid w:val="00625805"/>
    <w:rsid w:val="006259EF"/>
    <w:rsid w:val="00625B48"/>
    <w:rsid w:val="0062660B"/>
    <w:rsid w:val="0062666D"/>
    <w:rsid w:val="00626A85"/>
    <w:rsid w:val="00626AD1"/>
    <w:rsid w:val="006272A4"/>
    <w:rsid w:val="006276DD"/>
    <w:rsid w:val="00627A58"/>
    <w:rsid w:val="006300E9"/>
    <w:rsid w:val="006304BC"/>
    <w:rsid w:val="00630735"/>
    <w:rsid w:val="00630DCE"/>
    <w:rsid w:val="0063106D"/>
    <w:rsid w:val="0063120A"/>
    <w:rsid w:val="0063150B"/>
    <w:rsid w:val="00631585"/>
    <w:rsid w:val="00632303"/>
    <w:rsid w:val="006329A4"/>
    <w:rsid w:val="00633B96"/>
    <w:rsid w:val="00634ACF"/>
    <w:rsid w:val="00635035"/>
    <w:rsid w:val="0063527D"/>
    <w:rsid w:val="006353CE"/>
    <w:rsid w:val="0063580D"/>
    <w:rsid w:val="00635CAE"/>
    <w:rsid w:val="00636673"/>
    <w:rsid w:val="00637240"/>
    <w:rsid w:val="00637710"/>
    <w:rsid w:val="00637B7E"/>
    <w:rsid w:val="0064047D"/>
    <w:rsid w:val="006414C6"/>
    <w:rsid w:val="00641C65"/>
    <w:rsid w:val="00642411"/>
    <w:rsid w:val="006428CE"/>
    <w:rsid w:val="00642BAA"/>
    <w:rsid w:val="00643607"/>
    <w:rsid w:val="00643660"/>
    <w:rsid w:val="006447DC"/>
    <w:rsid w:val="00644C95"/>
    <w:rsid w:val="00645361"/>
    <w:rsid w:val="00645382"/>
    <w:rsid w:val="00645817"/>
    <w:rsid w:val="00646106"/>
    <w:rsid w:val="00646711"/>
    <w:rsid w:val="00647215"/>
    <w:rsid w:val="00647310"/>
    <w:rsid w:val="006475AB"/>
    <w:rsid w:val="00647CBC"/>
    <w:rsid w:val="00650139"/>
    <w:rsid w:val="006504F1"/>
    <w:rsid w:val="006506D5"/>
    <w:rsid w:val="00650AB7"/>
    <w:rsid w:val="00651202"/>
    <w:rsid w:val="00651704"/>
    <w:rsid w:val="0065182F"/>
    <w:rsid w:val="0065185B"/>
    <w:rsid w:val="006520DD"/>
    <w:rsid w:val="00652414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992"/>
    <w:rsid w:val="00655B63"/>
    <w:rsid w:val="006571F6"/>
    <w:rsid w:val="00657384"/>
    <w:rsid w:val="00660620"/>
    <w:rsid w:val="006613F4"/>
    <w:rsid w:val="006618CC"/>
    <w:rsid w:val="00661ACB"/>
    <w:rsid w:val="00661E09"/>
    <w:rsid w:val="00662111"/>
    <w:rsid w:val="00662118"/>
    <w:rsid w:val="00662287"/>
    <w:rsid w:val="00662312"/>
    <w:rsid w:val="00662E2F"/>
    <w:rsid w:val="006638AD"/>
    <w:rsid w:val="006638C3"/>
    <w:rsid w:val="00663949"/>
    <w:rsid w:val="00663F40"/>
    <w:rsid w:val="0066427F"/>
    <w:rsid w:val="00666560"/>
    <w:rsid w:val="0066732C"/>
    <w:rsid w:val="006679F5"/>
    <w:rsid w:val="00667B77"/>
    <w:rsid w:val="00667D4C"/>
    <w:rsid w:val="00667D81"/>
    <w:rsid w:val="00667DC1"/>
    <w:rsid w:val="00667F10"/>
    <w:rsid w:val="0067013A"/>
    <w:rsid w:val="00670261"/>
    <w:rsid w:val="00670F07"/>
    <w:rsid w:val="006710F1"/>
    <w:rsid w:val="006716DA"/>
    <w:rsid w:val="00671804"/>
    <w:rsid w:val="00672381"/>
    <w:rsid w:val="00672893"/>
    <w:rsid w:val="006728ED"/>
    <w:rsid w:val="00672EB7"/>
    <w:rsid w:val="00673233"/>
    <w:rsid w:val="006732B1"/>
    <w:rsid w:val="00673489"/>
    <w:rsid w:val="00673980"/>
    <w:rsid w:val="00674185"/>
    <w:rsid w:val="0067422A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0FD8"/>
    <w:rsid w:val="0068118B"/>
    <w:rsid w:val="00681211"/>
    <w:rsid w:val="0068125F"/>
    <w:rsid w:val="0068143A"/>
    <w:rsid w:val="00681B36"/>
    <w:rsid w:val="00682ACB"/>
    <w:rsid w:val="00682D81"/>
    <w:rsid w:val="00682E14"/>
    <w:rsid w:val="00683741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0E39"/>
    <w:rsid w:val="006910D9"/>
    <w:rsid w:val="0069135B"/>
    <w:rsid w:val="00691610"/>
    <w:rsid w:val="00691B30"/>
    <w:rsid w:val="00692012"/>
    <w:rsid w:val="00692076"/>
    <w:rsid w:val="00692C87"/>
    <w:rsid w:val="00693E1F"/>
    <w:rsid w:val="00693ECB"/>
    <w:rsid w:val="00694105"/>
    <w:rsid w:val="00694482"/>
    <w:rsid w:val="00694797"/>
    <w:rsid w:val="006948EB"/>
    <w:rsid w:val="00694F2D"/>
    <w:rsid w:val="0069501B"/>
    <w:rsid w:val="00695246"/>
    <w:rsid w:val="00695257"/>
    <w:rsid w:val="006954AC"/>
    <w:rsid w:val="00695562"/>
    <w:rsid w:val="00695887"/>
    <w:rsid w:val="00695A06"/>
    <w:rsid w:val="006963E2"/>
    <w:rsid w:val="006967ED"/>
    <w:rsid w:val="00697010"/>
    <w:rsid w:val="00697733"/>
    <w:rsid w:val="00697BFD"/>
    <w:rsid w:val="006A254E"/>
    <w:rsid w:val="006A2C30"/>
    <w:rsid w:val="006A2EE1"/>
    <w:rsid w:val="006A301C"/>
    <w:rsid w:val="006A307F"/>
    <w:rsid w:val="006A3E2B"/>
    <w:rsid w:val="006A3FF2"/>
    <w:rsid w:val="006A43F8"/>
    <w:rsid w:val="006A45D6"/>
    <w:rsid w:val="006A5A66"/>
    <w:rsid w:val="006A5DD8"/>
    <w:rsid w:val="006A60F4"/>
    <w:rsid w:val="006A61D8"/>
    <w:rsid w:val="006A6262"/>
    <w:rsid w:val="006A63D8"/>
    <w:rsid w:val="006A6E17"/>
    <w:rsid w:val="006B0343"/>
    <w:rsid w:val="006B05FC"/>
    <w:rsid w:val="006B06CF"/>
    <w:rsid w:val="006B120D"/>
    <w:rsid w:val="006B17E7"/>
    <w:rsid w:val="006B19E8"/>
    <w:rsid w:val="006B1A8A"/>
    <w:rsid w:val="006B1FD5"/>
    <w:rsid w:val="006B24D6"/>
    <w:rsid w:val="006B2F57"/>
    <w:rsid w:val="006B3A35"/>
    <w:rsid w:val="006B3B9C"/>
    <w:rsid w:val="006B3C52"/>
    <w:rsid w:val="006B3F8E"/>
    <w:rsid w:val="006B4741"/>
    <w:rsid w:val="006B475C"/>
    <w:rsid w:val="006B478E"/>
    <w:rsid w:val="006B506C"/>
    <w:rsid w:val="006B5189"/>
    <w:rsid w:val="006B555A"/>
    <w:rsid w:val="006B5BD6"/>
    <w:rsid w:val="006B5E16"/>
    <w:rsid w:val="006B5ED4"/>
    <w:rsid w:val="006B600A"/>
    <w:rsid w:val="006B6061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95B"/>
    <w:rsid w:val="006C6E0B"/>
    <w:rsid w:val="006C6E3A"/>
    <w:rsid w:val="006C6FD7"/>
    <w:rsid w:val="006C74CB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259"/>
    <w:rsid w:val="006D3A5D"/>
    <w:rsid w:val="006D3BE1"/>
    <w:rsid w:val="006D48FC"/>
    <w:rsid w:val="006D532D"/>
    <w:rsid w:val="006D534F"/>
    <w:rsid w:val="006D54ED"/>
    <w:rsid w:val="006D5D0E"/>
    <w:rsid w:val="006D614D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828"/>
    <w:rsid w:val="006E3C72"/>
    <w:rsid w:val="006E3DA8"/>
    <w:rsid w:val="006E45F3"/>
    <w:rsid w:val="006E482F"/>
    <w:rsid w:val="006E4A2F"/>
    <w:rsid w:val="006E4ED4"/>
    <w:rsid w:val="006E5536"/>
    <w:rsid w:val="006E5E19"/>
    <w:rsid w:val="006E61C3"/>
    <w:rsid w:val="006E62F8"/>
    <w:rsid w:val="006E799D"/>
    <w:rsid w:val="006E7AD4"/>
    <w:rsid w:val="006F0487"/>
    <w:rsid w:val="006F0593"/>
    <w:rsid w:val="006F0C2F"/>
    <w:rsid w:val="006F1064"/>
    <w:rsid w:val="006F1B76"/>
    <w:rsid w:val="006F1EB7"/>
    <w:rsid w:val="006F1FFC"/>
    <w:rsid w:val="006F2616"/>
    <w:rsid w:val="006F3DD9"/>
    <w:rsid w:val="006F3FB1"/>
    <w:rsid w:val="006F49EF"/>
    <w:rsid w:val="006F4BE0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8F9"/>
    <w:rsid w:val="006F6BBC"/>
    <w:rsid w:val="006F707E"/>
    <w:rsid w:val="006F7458"/>
    <w:rsid w:val="007001DC"/>
    <w:rsid w:val="007003D1"/>
    <w:rsid w:val="007015D6"/>
    <w:rsid w:val="007022EB"/>
    <w:rsid w:val="007025CB"/>
    <w:rsid w:val="00702877"/>
    <w:rsid w:val="0070307C"/>
    <w:rsid w:val="007034AA"/>
    <w:rsid w:val="007038CC"/>
    <w:rsid w:val="00703C5D"/>
    <w:rsid w:val="00703C9D"/>
    <w:rsid w:val="0070490C"/>
    <w:rsid w:val="007054F5"/>
    <w:rsid w:val="00705C38"/>
    <w:rsid w:val="00705E34"/>
    <w:rsid w:val="007060B1"/>
    <w:rsid w:val="00706465"/>
    <w:rsid w:val="0070695A"/>
    <w:rsid w:val="007072EB"/>
    <w:rsid w:val="0070735F"/>
    <w:rsid w:val="0070782D"/>
    <w:rsid w:val="00707D16"/>
    <w:rsid w:val="007102A6"/>
    <w:rsid w:val="00710382"/>
    <w:rsid w:val="007109C2"/>
    <w:rsid w:val="00710BBE"/>
    <w:rsid w:val="00711250"/>
    <w:rsid w:val="00711340"/>
    <w:rsid w:val="00711364"/>
    <w:rsid w:val="00712A8B"/>
    <w:rsid w:val="00712C42"/>
    <w:rsid w:val="0071312C"/>
    <w:rsid w:val="007136E0"/>
    <w:rsid w:val="00713985"/>
    <w:rsid w:val="00713DE4"/>
    <w:rsid w:val="00714089"/>
    <w:rsid w:val="00714C47"/>
    <w:rsid w:val="007157CD"/>
    <w:rsid w:val="0071621C"/>
    <w:rsid w:val="00716462"/>
    <w:rsid w:val="00716A64"/>
    <w:rsid w:val="00717BDC"/>
    <w:rsid w:val="00717CCE"/>
    <w:rsid w:val="00720093"/>
    <w:rsid w:val="00721084"/>
    <w:rsid w:val="007211AB"/>
    <w:rsid w:val="00721262"/>
    <w:rsid w:val="00721D7D"/>
    <w:rsid w:val="00721D9B"/>
    <w:rsid w:val="00721E63"/>
    <w:rsid w:val="00722121"/>
    <w:rsid w:val="007224B9"/>
    <w:rsid w:val="00722F94"/>
    <w:rsid w:val="00723AA7"/>
    <w:rsid w:val="007241FA"/>
    <w:rsid w:val="0072432E"/>
    <w:rsid w:val="00724919"/>
    <w:rsid w:val="00724EA3"/>
    <w:rsid w:val="007252E8"/>
    <w:rsid w:val="0072530E"/>
    <w:rsid w:val="0072593E"/>
    <w:rsid w:val="007259D0"/>
    <w:rsid w:val="00725C99"/>
    <w:rsid w:val="00726036"/>
    <w:rsid w:val="00726279"/>
    <w:rsid w:val="0072682E"/>
    <w:rsid w:val="0072692D"/>
    <w:rsid w:val="00726A9B"/>
    <w:rsid w:val="00726D75"/>
    <w:rsid w:val="00727530"/>
    <w:rsid w:val="007275F1"/>
    <w:rsid w:val="007279EB"/>
    <w:rsid w:val="007311C4"/>
    <w:rsid w:val="007314F0"/>
    <w:rsid w:val="007319B2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44E"/>
    <w:rsid w:val="00737832"/>
    <w:rsid w:val="00737E7E"/>
    <w:rsid w:val="00740106"/>
    <w:rsid w:val="0074076A"/>
    <w:rsid w:val="0074165B"/>
    <w:rsid w:val="007416EF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4278"/>
    <w:rsid w:val="00744A26"/>
    <w:rsid w:val="00744A64"/>
    <w:rsid w:val="00744D47"/>
    <w:rsid w:val="00744EA0"/>
    <w:rsid w:val="00746311"/>
    <w:rsid w:val="0074638D"/>
    <w:rsid w:val="00746484"/>
    <w:rsid w:val="007464F4"/>
    <w:rsid w:val="0074704F"/>
    <w:rsid w:val="007477BE"/>
    <w:rsid w:val="0074787C"/>
    <w:rsid w:val="00747F48"/>
    <w:rsid w:val="00747F4C"/>
    <w:rsid w:val="00750515"/>
    <w:rsid w:val="007505B1"/>
    <w:rsid w:val="0075062A"/>
    <w:rsid w:val="00750721"/>
    <w:rsid w:val="00751091"/>
    <w:rsid w:val="00751B83"/>
    <w:rsid w:val="0075268B"/>
    <w:rsid w:val="00753191"/>
    <w:rsid w:val="00753597"/>
    <w:rsid w:val="00754359"/>
    <w:rsid w:val="00754411"/>
    <w:rsid w:val="007547F7"/>
    <w:rsid w:val="00754856"/>
    <w:rsid w:val="00754BD9"/>
    <w:rsid w:val="00754E7A"/>
    <w:rsid w:val="0075540C"/>
    <w:rsid w:val="00755DB1"/>
    <w:rsid w:val="00755F55"/>
    <w:rsid w:val="007561CC"/>
    <w:rsid w:val="00756322"/>
    <w:rsid w:val="007571AF"/>
    <w:rsid w:val="007574FC"/>
    <w:rsid w:val="007603F1"/>
    <w:rsid w:val="00760975"/>
    <w:rsid w:val="00760FB1"/>
    <w:rsid w:val="0076102C"/>
    <w:rsid w:val="00761045"/>
    <w:rsid w:val="00761A5B"/>
    <w:rsid w:val="00761FDA"/>
    <w:rsid w:val="007621FF"/>
    <w:rsid w:val="00762280"/>
    <w:rsid w:val="0076288E"/>
    <w:rsid w:val="007634E3"/>
    <w:rsid w:val="00763A8F"/>
    <w:rsid w:val="00764194"/>
    <w:rsid w:val="0076443E"/>
    <w:rsid w:val="00764B44"/>
    <w:rsid w:val="00765ED3"/>
    <w:rsid w:val="0076681D"/>
    <w:rsid w:val="00766A65"/>
    <w:rsid w:val="00766A9C"/>
    <w:rsid w:val="00766C96"/>
    <w:rsid w:val="007671F5"/>
    <w:rsid w:val="007676B8"/>
    <w:rsid w:val="007701DE"/>
    <w:rsid w:val="00770B20"/>
    <w:rsid w:val="00770D59"/>
    <w:rsid w:val="0077136F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8D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517"/>
    <w:rsid w:val="00781899"/>
    <w:rsid w:val="007820FA"/>
    <w:rsid w:val="00782371"/>
    <w:rsid w:val="00782372"/>
    <w:rsid w:val="0078285F"/>
    <w:rsid w:val="00783207"/>
    <w:rsid w:val="0078346F"/>
    <w:rsid w:val="007839D1"/>
    <w:rsid w:val="00783E1D"/>
    <w:rsid w:val="0078410F"/>
    <w:rsid w:val="0078483B"/>
    <w:rsid w:val="00784C52"/>
    <w:rsid w:val="00784D3C"/>
    <w:rsid w:val="00784EED"/>
    <w:rsid w:val="007851E8"/>
    <w:rsid w:val="0078521F"/>
    <w:rsid w:val="00785852"/>
    <w:rsid w:val="00785900"/>
    <w:rsid w:val="00786810"/>
    <w:rsid w:val="00786958"/>
    <w:rsid w:val="00786A97"/>
    <w:rsid w:val="00786E71"/>
    <w:rsid w:val="007875FE"/>
    <w:rsid w:val="007908F8"/>
    <w:rsid w:val="0079095E"/>
    <w:rsid w:val="00790B7E"/>
    <w:rsid w:val="00791047"/>
    <w:rsid w:val="00791604"/>
    <w:rsid w:val="0079162F"/>
    <w:rsid w:val="00791850"/>
    <w:rsid w:val="00791FD6"/>
    <w:rsid w:val="007925BD"/>
    <w:rsid w:val="00792D06"/>
    <w:rsid w:val="00794924"/>
    <w:rsid w:val="0079506E"/>
    <w:rsid w:val="00795334"/>
    <w:rsid w:val="007954C6"/>
    <w:rsid w:val="00795750"/>
    <w:rsid w:val="00795BF0"/>
    <w:rsid w:val="007967D1"/>
    <w:rsid w:val="00797E92"/>
    <w:rsid w:val="007A04E7"/>
    <w:rsid w:val="007A0BC2"/>
    <w:rsid w:val="007A131B"/>
    <w:rsid w:val="007A1C70"/>
    <w:rsid w:val="007A1D0F"/>
    <w:rsid w:val="007A1F44"/>
    <w:rsid w:val="007A23FF"/>
    <w:rsid w:val="007A25D6"/>
    <w:rsid w:val="007A261F"/>
    <w:rsid w:val="007A295B"/>
    <w:rsid w:val="007A3424"/>
    <w:rsid w:val="007A35EF"/>
    <w:rsid w:val="007A4305"/>
    <w:rsid w:val="007A43A2"/>
    <w:rsid w:val="007A4930"/>
    <w:rsid w:val="007A4D04"/>
    <w:rsid w:val="007A4D54"/>
    <w:rsid w:val="007A59F6"/>
    <w:rsid w:val="007A6508"/>
    <w:rsid w:val="007A6614"/>
    <w:rsid w:val="007A6C97"/>
    <w:rsid w:val="007A7493"/>
    <w:rsid w:val="007A7A96"/>
    <w:rsid w:val="007B03AF"/>
    <w:rsid w:val="007B079C"/>
    <w:rsid w:val="007B0923"/>
    <w:rsid w:val="007B0B2D"/>
    <w:rsid w:val="007B0F8D"/>
    <w:rsid w:val="007B10CC"/>
    <w:rsid w:val="007B1210"/>
    <w:rsid w:val="007B12D4"/>
    <w:rsid w:val="007B1543"/>
    <w:rsid w:val="007B17DD"/>
    <w:rsid w:val="007B1AC0"/>
    <w:rsid w:val="007B1B9F"/>
    <w:rsid w:val="007B210A"/>
    <w:rsid w:val="007B25A8"/>
    <w:rsid w:val="007B270A"/>
    <w:rsid w:val="007B2C6F"/>
    <w:rsid w:val="007B2D3B"/>
    <w:rsid w:val="007B2E96"/>
    <w:rsid w:val="007B337E"/>
    <w:rsid w:val="007B3E49"/>
    <w:rsid w:val="007B4ED3"/>
    <w:rsid w:val="007B52CD"/>
    <w:rsid w:val="007B531C"/>
    <w:rsid w:val="007B538F"/>
    <w:rsid w:val="007B5434"/>
    <w:rsid w:val="007B5AC7"/>
    <w:rsid w:val="007B5B1A"/>
    <w:rsid w:val="007B6676"/>
    <w:rsid w:val="007B6AFA"/>
    <w:rsid w:val="007B6D1C"/>
    <w:rsid w:val="007B7429"/>
    <w:rsid w:val="007B7549"/>
    <w:rsid w:val="007B7557"/>
    <w:rsid w:val="007B7B02"/>
    <w:rsid w:val="007B7DC1"/>
    <w:rsid w:val="007B7EDB"/>
    <w:rsid w:val="007B7FA4"/>
    <w:rsid w:val="007C0158"/>
    <w:rsid w:val="007C0718"/>
    <w:rsid w:val="007C1258"/>
    <w:rsid w:val="007C1974"/>
    <w:rsid w:val="007C19AD"/>
    <w:rsid w:val="007C1F83"/>
    <w:rsid w:val="007C275B"/>
    <w:rsid w:val="007C2977"/>
    <w:rsid w:val="007C2A16"/>
    <w:rsid w:val="007C2ABC"/>
    <w:rsid w:val="007C2B4D"/>
    <w:rsid w:val="007C3144"/>
    <w:rsid w:val="007C3598"/>
    <w:rsid w:val="007C375A"/>
    <w:rsid w:val="007C3E8C"/>
    <w:rsid w:val="007C3FA8"/>
    <w:rsid w:val="007C417E"/>
    <w:rsid w:val="007C48F3"/>
    <w:rsid w:val="007C5956"/>
    <w:rsid w:val="007C5F1A"/>
    <w:rsid w:val="007C6546"/>
    <w:rsid w:val="007C6552"/>
    <w:rsid w:val="007C669D"/>
    <w:rsid w:val="007C68DA"/>
    <w:rsid w:val="007C6AC8"/>
    <w:rsid w:val="007C7BB9"/>
    <w:rsid w:val="007D01D9"/>
    <w:rsid w:val="007D187F"/>
    <w:rsid w:val="007D1A5C"/>
    <w:rsid w:val="007D1C9B"/>
    <w:rsid w:val="007D229A"/>
    <w:rsid w:val="007D2AEF"/>
    <w:rsid w:val="007D2E90"/>
    <w:rsid w:val="007D2F44"/>
    <w:rsid w:val="007D2F4D"/>
    <w:rsid w:val="007D3259"/>
    <w:rsid w:val="007D3C76"/>
    <w:rsid w:val="007D3C97"/>
    <w:rsid w:val="007D4178"/>
    <w:rsid w:val="007D4312"/>
    <w:rsid w:val="007D4D33"/>
    <w:rsid w:val="007D4E47"/>
    <w:rsid w:val="007D535B"/>
    <w:rsid w:val="007D5403"/>
    <w:rsid w:val="007D5ACC"/>
    <w:rsid w:val="007D5CC8"/>
    <w:rsid w:val="007D5FB1"/>
    <w:rsid w:val="007D62A9"/>
    <w:rsid w:val="007D6373"/>
    <w:rsid w:val="007D6722"/>
    <w:rsid w:val="007D7175"/>
    <w:rsid w:val="007D72A5"/>
    <w:rsid w:val="007D73F9"/>
    <w:rsid w:val="007D7ADE"/>
    <w:rsid w:val="007E003E"/>
    <w:rsid w:val="007E00F9"/>
    <w:rsid w:val="007E02A5"/>
    <w:rsid w:val="007E0601"/>
    <w:rsid w:val="007E1369"/>
    <w:rsid w:val="007E1A1B"/>
    <w:rsid w:val="007E1A88"/>
    <w:rsid w:val="007E27EB"/>
    <w:rsid w:val="007E37E8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4BA"/>
    <w:rsid w:val="007E7B35"/>
    <w:rsid w:val="007E7DDF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7DD"/>
    <w:rsid w:val="007F284E"/>
    <w:rsid w:val="007F2B0A"/>
    <w:rsid w:val="007F3F15"/>
    <w:rsid w:val="007F4247"/>
    <w:rsid w:val="007F4C0A"/>
    <w:rsid w:val="007F50B1"/>
    <w:rsid w:val="007F58C6"/>
    <w:rsid w:val="007F5EC6"/>
    <w:rsid w:val="007F5F98"/>
    <w:rsid w:val="007F6161"/>
    <w:rsid w:val="007F61CF"/>
    <w:rsid w:val="007F6851"/>
    <w:rsid w:val="007F6880"/>
    <w:rsid w:val="007F76B4"/>
    <w:rsid w:val="007F7863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1CCF"/>
    <w:rsid w:val="0080245F"/>
    <w:rsid w:val="00802BFD"/>
    <w:rsid w:val="00802E74"/>
    <w:rsid w:val="00803F76"/>
    <w:rsid w:val="00804B92"/>
    <w:rsid w:val="00804DA1"/>
    <w:rsid w:val="00804E21"/>
    <w:rsid w:val="00804E45"/>
    <w:rsid w:val="00805092"/>
    <w:rsid w:val="0080525F"/>
    <w:rsid w:val="00805FF9"/>
    <w:rsid w:val="00806865"/>
    <w:rsid w:val="00806AAF"/>
    <w:rsid w:val="008070AC"/>
    <w:rsid w:val="008073DB"/>
    <w:rsid w:val="008074A5"/>
    <w:rsid w:val="008074C6"/>
    <w:rsid w:val="00810173"/>
    <w:rsid w:val="008101FD"/>
    <w:rsid w:val="008102A0"/>
    <w:rsid w:val="00810D8D"/>
    <w:rsid w:val="0081173D"/>
    <w:rsid w:val="00811835"/>
    <w:rsid w:val="00811943"/>
    <w:rsid w:val="008128B1"/>
    <w:rsid w:val="008128FF"/>
    <w:rsid w:val="00813A65"/>
    <w:rsid w:val="00813FD5"/>
    <w:rsid w:val="008145D9"/>
    <w:rsid w:val="00814E3E"/>
    <w:rsid w:val="00814F60"/>
    <w:rsid w:val="00815020"/>
    <w:rsid w:val="0081581D"/>
    <w:rsid w:val="00815AE0"/>
    <w:rsid w:val="008166CE"/>
    <w:rsid w:val="00816E9B"/>
    <w:rsid w:val="00816FCB"/>
    <w:rsid w:val="008172BE"/>
    <w:rsid w:val="00817B71"/>
    <w:rsid w:val="00817C45"/>
    <w:rsid w:val="00817F70"/>
    <w:rsid w:val="00820244"/>
    <w:rsid w:val="008205E8"/>
    <w:rsid w:val="00820D15"/>
    <w:rsid w:val="00820DA2"/>
    <w:rsid w:val="00820DCE"/>
    <w:rsid w:val="00820E10"/>
    <w:rsid w:val="0082102D"/>
    <w:rsid w:val="008221B3"/>
    <w:rsid w:val="0082248E"/>
    <w:rsid w:val="00822944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6C56"/>
    <w:rsid w:val="008272E2"/>
    <w:rsid w:val="008274BF"/>
    <w:rsid w:val="00827A7E"/>
    <w:rsid w:val="008309B9"/>
    <w:rsid w:val="00830DC3"/>
    <w:rsid w:val="00831555"/>
    <w:rsid w:val="0083188C"/>
    <w:rsid w:val="00831F52"/>
    <w:rsid w:val="00832154"/>
    <w:rsid w:val="00832F5C"/>
    <w:rsid w:val="00833453"/>
    <w:rsid w:val="0083371F"/>
    <w:rsid w:val="008338CC"/>
    <w:rsid w:val="00833DC9"/>
    <w:rsid w:val="00834046"/>
    <w:rsid w:val="00834128"/>
    <w:rsid w:val="00834DE6"/>
    <w:rsid w:val="00834ECD"/>
    <w:rsid w:val="008359E0"/>
    <w:rsid w:val="0083689A"/>
    <w:rsid w:val="0083706D"/>
    <w:rsid w:val="0083746C"/>
    <w:rsid w:val="008376F6"/>
    <w:rsid w:val="008379D9"/>
    <w:rsid w:val="00837B08"/>
    <w:rsid w:val="00837B4F"/>
    <w:rsid w:val="00837D5B"/>
    <w:rsid w:val="008400DC"/>
    <w:rsid w:val="00840607"/>
    <w:rsid w:val="00840739"/>
    <w:rsid w:val="00840A16"/>
    <w:rsid w:val="00840B9F"/>
    <w:rsid w:val="00841046"/>
    <w:rsid w:val="00841CD2"/>
    <w:rsid w:val="00841F2E"/>
    <w:rsid w:val="0084253B"/>
    <w:rsid w:val="00842899"/>
    <w:rsid w:val="00842B77"/>
    <w:rsid w:val="00842B92"/>
    <w:rsid w:val="0084309F"/>
    <w:rsid w:val="008431BC"/>
    <w:rsid w:val="008435CF"/>
    <w:rsid w:val="0084556E"/>
    <w:rsid w:val="00845B5C"/>
    <w:rsid w:val="00845BB7"/>
    <w:rsid w:val="00845C12"/>
    <w:rsid w:val="008469D9"/>
    <w:rsid w:val="00846D2E"/>
    <w:rsid w:val="00846DC0"/>
    <w:rsid w:val="008470A4"/>
    <w:rsid w:val="0084749C"/>
    <w:rsid w:val="008474A7"/>
    <w:rsid w:val="00850287"/>
    <w:rsid w:val="00850427"/>
    <w:rsid w:val="008506B6"/>
    <w:rsid w:val="0085083C"/>
    <w:rsid w:val="00850AE0"/>
    <w:rsid w:val="00851CE6"/>
    <w:rsid w:val="00851E7A"/>
    <w:rsid w:val="00852088"/>
    <w:rsid w:val="008524D2"/>
    <w:rsid w:val="00852E19"/>
    <w:rsid w:val="00853460"/>
    <w:rsid w:val="00853533"/>
    <w:rsid w:val="008544C5"/>
    <w:rsid w:val="008551A3"/>
    <w:rsid w:val="008559E1"/>
    <w:rsid w:val="00856403"/>
    <w:rsid w:val="00856441"/>
    <w:rsid w:val="00856713"/>
    <w:rsid w:val="00856833"/>
    <w:rsid w:val="00856840"/>
    <w:rsid w:val="00856AEB"/>
    <w:rsid w:val="00856E21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471"/>
    <w:rsid w:val="00864D76"/>
    <w:rsid w:val="008650FC"/>
    <w:rsid w:val="00865656"/>
    <w:rsid w:val="00866E61"/>
    <w:rsid w:val="00866EB3"/>
    <w:rsid w:val="00866FB0"/>
    <w:rsid w:val="0086701A"/>
    <w:rsid w:val="00867586"/>
    <w:rsid w:val="00867BD2"/>
    <w:rsid w:val="008707F7"/>
    <w:rsid w:val="008710BF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6BE"/>
    <w:rsid w:val="008768E8"/>
    <w:rsid w:val="008769A1"/>
    <w:rsid w:val="00877049"/>
    <w:rsid w:val="00877F56"/>
    <w:rsid w:val="0088089E"/>
    <w:rsid w:val="00880933"/>
    <w:rsid w:val="00880D53"/>
    <w:rsid w:val="00880F30"/>
    <w:rsid w:val="00881072"/>
    <w:rsid w:val="00881E99"/>
    <w:rsid w:val="00882238"/>
    <w:rsid w:val="008833E8"/>
    <w:rsid w:val="008840EA"/>
    <w:rsid w:val="008841DF"/>
    <w:rsid w:val="00884588"/>
    <w:rsid w:val="00884A36"/>
    <w:rsid w:val="008855B1"/>
    <w:rsid w:val="008858EC"/>
    <w:rsid w:val="00885E13"/>
    <w:rsid w:val="00885FF0"/>
    <w:rsid w:val="00886333"/>
    <w:rsid w:val="008865C8"/>
    <w:rsid w:val="00887914"/>
    <w:rsid w:val="00887B48"/>
    <w:rsid w:val="00887C4C"/>
    <w:rsid w:val="0089002A"/>
    <w:rsid w:val="00890EC6"/>
    <w:rsid w:val="0089111A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387C"/>
    <w:rsid w:val="00893F66"/>
    <w:rsid w:val="0089444E"/>
    <w:rsid w:val="008944BD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FEB"/>
    <w:rsid w:val="008A5940"/>
    <w:rsid w:val="008A5B95"/>
    <w:rsid w:val="008A732B"/>
    <w:rsid w:val="008A73B2"/>
    <w:rsid w:val="008A7425"/>
    <w:rsid w:val="008A7C23"/>
    <w:rsid w:val="008A7C3C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E11"/>
    <w:rsid w:val="008B31EA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6773"/>
    <w:rsid w:val="008B6DA2"/>
    <w:rsid w:val="008B7B08"/>
    <w:rsid w:val="008C0144"/>
    <w:rsid w:val="008C068D"/>
    <w:rsid w:val="008C0724"/>
    <w:rsid w:val="008C0A52"/>
    <w:rsid w:val="008C13F0"/>
    <w:rsid w:val="008C1651"/>
    <w:rsid w:val="008C17E7"/>
    <w:rsid w:val="008C19D9"/>
    <w:rsid w:val="008C1E7E"/>
    <w:rsid w:val="008C1F26"/>
    <w:rsid w:val="008C1F57"/>
    <w:rsid w:val="008C2469"/>
    <w:rsid w:val="008C2A3A"/>
    <w:rsid w:val="008C2DAD"/>
    <w:rsid w:val="008C349F"/>
    <w:rsid w:val="008C3761"/>
    <w:rsid w:val="008C376C"/>
    <w:rsid w:val="008C3F0F"/>
    <w:rsid w:val="008C47A0"/>
    <w:rsid w:val="008C4C7E"/>
    <w:rsid w:val="008C5009"/>
    <w:rsid w:val="008C56FB"/>
    <w:rsid w:val="008C5C46"/>
    <w:rsid w:val="008C5EDD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0DB9"/>
    <w:rsid w:val="008D1019"/>
    <w:rsid w:val="008D1511"/>
    <w:rsid w:val="008D1F2B"/>
    <w:rsid w:val="008D2306"/>
    <w:rsid w:val="008D268B"/>
    <w:rsid w:val="008D27E2"/>
    <w:rsid w:val="008D2D10"/>
    <w:rsid w:val="008D2FE0"/>
    <w:rsid w:val="008D32DF"/>
    <w:rsid w:val="008D35E9"/>
    <w:rsid w:val="008D3959"/>
    <w:rsid w:val="008D3966"/>
    <w:rsid w:val="008D4210"/>
    <w:rsid w:val="008D4352"/>
    <w:rsid w:val="008D455E"/>
    <w:rsid w:val="008D5061"/>
    <w:rsid w:val="008D5480"/>
    <w:rsid w:val="008D583D"/>
    <w:rsid w:val="008D5A60"/>
    <w:rsid w:val="008D5CAC"/>
    <w:rsid w:val="008D60BC"/>
    <w:rsid w:val="008D67DD"/>
    <w:rsid w:val="008D6B0C"/>
    <w:rsid w:val="008D6D7B"/>
    <w:rsid w:val="008D71B9"/>
    <w:rsid w:val="008D7D04"/>
    <w:rsid w:val="008D7D44"/>
    <w:rsid w:val="008D7EB7"/>
    <w:rsid w:val="008E003D"/>
    <w:rsid w:val="008E0430"/>
    <w:rsid w:val="008E076E"/>
    <w:rsid w:val="008E0EB8"/>
    <w:rsid w:val="008E10A6"/>
    <w:rsid w:val="008E1271"/>
    <w:rsid w:val="008E14A9"/>
    <w:rsid w:val="008E1996"/>
    <w:rsid w:val="008E1A5B"/>
    <w:rsid w:val="008E2148"/>
    <w:rsid w:val="008E2251"/>
    <w:rsid w:val="008E22A1"/>
    <w:rsid w:val="008E230B"/>
    <w:rsid w:val="008E24B3"/>
    <w:rsid w:val="008E24CA"/>
    <w:rsid w:val="008E2E9B"/>
    <w:rsid w:val="008E2F6E"/>
    <w:rsid w:val="008E3874"/>
    <w:rsid w:val="008E38AD"/>
    <w:rsid w:val="008E3EEC"/>
    <w:rsid w:val="008E46AE"/>
    <w:rsid w:val="008E50AB"/>
    <w:rsid w:val="008E50FC"/>
    <w:rsid w:val="008E5BF2"/>
    <w:rsid w:val="008E5C81"/>
    <w:rsid w:val="008E7220"/>
    <w:rsid w:val="008E7634"/>
    <w:rsid w:val="008E78D8"/>
    <w:rsid w:val="008F0871"/>
    <w:rsid w:val="008F0A38"/>
    <w:rsid w:val="008F0F84"/>
    <w:rsid w:val="008F1014"/>
    <w:rsid w:val="008F11C9"/>
    <w:rsid w:val="008F14BD"/>
    <w:rsid w:val="008F1E60"/>
    <w:rsid w:val="008F23D8"/>
    <w:rsid w:val="008F25FE"/>
    <w:rsid w:val="008F2FD5"/>
    <w:rsid w:val="008F31F2"/>
    <w:rsid w:val="008F37E5"/>
    <w:rsid w:val="008F3A91"/>
    <w:rsid w:val="008F42B5"/>
    <w:rsid w:val="008F48C2"/>
    <w:rsid w:val="008F4DF9"/>
    <w:rsid w:val="008F5840"/>
    <w:rsid w:val="008F593B"/>
    <w:rsid w:val="008F5EEF"/>
    <w:rsid w:val="008F612C"/>
    <w:rsid w:val="008F6279"/>
    <w:rsid w:val="008F6416"/>
    <w:rsid w:val="008F66FE"/>
    <w:rsid w:val="008F70A3"/>
    <w:rsid w:val="008F72CC"/>
    <w:rsid w:val="008F72CD"/>
    <w:rsid w:val="008F7575"/>
    <w:rsid w:val="008F7A35"/>
    <w:rsid w:val="009006B8"/>
    <w:rsid w:val="00900712"/>
    <w:rsid w:val="00900727"/>
    <w:rsid w:val="00900760"/>
    <w:rsid w:val="009007C1"/>
    <w:rsid w:val="00901E7D"/>
    <w:rsid w:val="009032AB"/>
    <w:rsid w:val="009035DA"/>
    <w:rsid w:val="00903802"/>
    <w:rsid w:val="009038D3"/>
    <w:rsid w:val="00904640"/>
    <w:rsid w:val="00904748"/>
    <w:rsid w:val="00904B8E"/>
    <w:rsid w:val="00904C67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729B"/>
    <w:rsid w:val="0090746F"/>
    <w:rsid w:val="00907576"/>
    <w:rsid w:val="009078B3"/>
    <w:rsid w:val="00907A4F"/>
    <w:rsid w:val="00907A77"/>
    <w:rsid w:val="00907C68"/>
    <w:rsid w:val="00907E00"/>
    <w:rsid w:val="00907F32"/>
    <w:rsid w:val="00910606"/>
    <w:rsid w:val="0091088D"/>
    <w:rsid w:val="00910B93"/>
    <w:rsid w:val="00910F75"/>
    <w:rsid w:val="00910FC9"/>
    <w:rsid w:val="009122A6"/>
    <w:rsid w:val="0091291A"/>
    <w:rsid w:val="00912CA6"/>
    <w:rsid w:val="009133A6"/>
    <w:rsid w:val="00913612"/>
    <w:rsid w:val="0091366A"/>
    <w:rsid w:val="00913824"/>
    <w:rsid w:val="00914BF2"/>
    <w:rsid w:val="00914E55"/>
    <w:rsid w:val="00915365"/>
    <w:rsid w:val="00915757"/>
    <w:rsid w:val="009159B3"/>
    <w:rsid w:val="00915FA4"/>
    <w:rsid w:val="00915FC5"/>
    <w:rsid w:val="0091607D"/>
    <w:rsid w:val="00916181"/>
    <w:rsid w:val="00916198"/>
    <w:rsid w:val="0091727A"/>
    <w:rsid w:val="00917678"/>
    <w:rsid w:val="00917D77"/>
    <w:rsid w:val="00917DC4"/>
    <w:rsid w:val="009204C5"/>
    <w:rsid w:val="00920BC4"/>
    <w:rsid w:val="0092180D"/>
    <w:rsid w:val="00921853"/>
    <w:rsid w:val="009218BD"/>
    <w:rsid w:val="00922732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D79"/>
    <w:rsid w:val="00927F41"/>
    <w:rsid w:val="00927F8B"/>
    <w:rsid w:val="0093029B"/>
    <w:rsid w:val="0093094D"/>
    <w:rsid w:val="009312BE"/>
    <w:rsid w:val="009323B2"/>
    <w:rsid w:val="0093243E"/>
    <w:rsid w:val="009328C7"/>
    <w:rsid w:val="00932931"/>
    <w:rsid w:val="009329D4"/>
    <w:rsid w:val="00932A61"/>
    <w:rsid w:val="009336EC"/>
    <w:rsid w:val="00933F56"/>
    <w:rsid w:val="00934A93"/>
    <w:rsid w:val="00934C13"/>
    <w:rsid w:val="0093515C"/>
    <w:rsid w:val="00935228"/>
    <w:rsid w:val="00935294"/>
    <w:rsid w:val="009355A2"/>
    <w:rsid w:val="00935D7A"/>
    <w:rsid w:val="00935F9E"/>
    <w:rsid w:val="00936D98"/>
    <w:rsid w:val="009378BC"/>
    <w:rsid w:val="00940324"/>
    <w:rsid w:val="009414E4"/>
    <w:rsid w:val="00941523"/>
    <w:rsid w:val="009419A5"/>
    <w:rsid w:val="00942775"/>
    <w:rsid w:val="009427E1"/>
    <w:rsid w:val="00942C80"/>
    <w:rsid w:val="00943029"/>
    <w:rsid w:val="00943197"/>
    <w:rsid w:val="00943486"/>
    <w:rsid w:val="009435F2"/>
    <w:rsid w:val="009446D2"/>
    <w:rsid w:val="00944856"/>
    <w:rsid w:val="00944A1A"/>
    <w:rsid w:val="00944A2C"/>
    <w:rsid w:val="00944BCE"/>
    <w:rsid w:val="00945180"/>
    <w:rsid w:val="0094590C"/>
    <w:rsid w:val="00945C21"/>
    <w:rsid w:val="00946355"/>
    <w:rsid w:val="009468B7"/>
    <w:rsid w:val="0094724E"/>
    <w:rsid w:val="009473C5"/>
    <w:rsid w:val="00947973"/>
    <w:rsid w:val="00947BE6"/>
    <w:rsid w:val="00950405"/>
    <w:rsid w:val="0095048D"/>
    <w:rsid w:val="00950729"/>
    <w:rsid w:val="0095078A"/>
    <w:rsid w:val="0095129A"/>
    <w:rsid w:val="00951300"/>
    <w:rsid w:val="00951558"/>
    <w:rsid w:val="00951940"/>
    <w:rsid w:val="00951ADB"/>
    <w:rsid w:val="00951E39"/>
    <w:rsid w:val="00953074"/>
    <w:rsid w:val="00953197"/>
    <w:rsid w:val="0095380C"/>
    <w:rsid w:val="00954353"/>
    <w:rsid w:val="00954653"/>
    <w:rsid w:val="00954F05"/>
    <w:rsid w:val="00955985"/>
    <w:rsid w:val="00955C0A"/>
    <w:rsid w:val="00955C4F"/>
    <w:rsid w:val="00955E55"/>
    <w:rsid w:val="00956109"/>
    <w:rsid w:val="00956B29"/>
    <w:rsid w:val="009575AA"/>
    <w:rsid w:val="00957AC4"/>
    <w:rsid w:val="00957B0D"/>
    <w:rsid w:val="00960634"/>
    <w:rsid w:val="00960CE7"/>
    <w:rsid w:val="00961A13"/>
    <w:rsid w:val="00962EB2"/>
    <w:rsid w:val="00963B86"/>
    <w:rsid w:val="00964777"/>
    <w:rsid w:val="00965538"/>
    <w:rsid w:val="009657F1"/>
    <w:rsid w:val="00965CB7"/>
    <w:rsid w:val="0096610C"/>
    <w:rsid w:val="0096625D"/>
    <w:rsid w:val="00966393"/>
    <w:rsid w:val="0096648B"/>
    <w:rsid w:val="009664F5"/>
    <w:rsid w:val="00967EA0"/>
    <w:rsid w:val="009701A0"/>
    <w:rsid w:val="009709F8"/>
    <w:rsid w:val="009713F3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423C"/>
    <w:rsid w:val="009742D3"/>
    <w:rsid w:val="00974353"/>
    <w:rsid w:val="009743EE"/>
    <w:rsid w:val="00974BA3"/>
    <w:rsid w:val="009757CF"/>
    <w:rsid w:val="0097597B"/>
    <w:rsid w:val="00975EA4"/>
    <w:rsid w:val="0097615F"/>
    <w:rsid w:val="0097620B"/>
    <w:rsid w:val="00976F32"/>
    <w:rsid w:val="009770BB"/>
    <w:rsid w:val="00977BA7"/>
    <w:rsid w:val="00977E45"/>
    <w:rsid w:val="00977EB0"/>
    <w:rsid w:val="009801B3"/>
    <w:rsid w:val="009801D4"/>
    <w:rsid w:val="00980506"/>
    <w:rsid w:val="00980517"/>
    <w:rsid w:val="0098086D"/>
    <w:rsid w:val="00981799"/>
    <w:rsid w:val="0098193F"/>
    <w:rsid w:val="0098194F"/>
    <w:rsid w:val="009826C8"/>
    <w:rsid w:val="00982F56"/>
    <w:rsid w:val="00982F5C"/>
    <w:rsid w:val="00983686"/>
    <w:rsid w:val="009836E4"/>
    <w:rsid w:val="009838FE"/>
    <w:rsid w:val="00984121"/>
    <w:rsid w:val="0098412F"/>
    <w:rsid w:val="0098459D"/>
    <w:rsid w:val="009848AF"/>
    <w:rsid w:val="00984AED"/>
    <w:rsid w:val="00985D01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96F"/>
    <w:rsid w:val="00992814"/>
    <w:rsid w:val="00992B98"/>
    <w:rsid w:val="0099359F"/>
    <w:rsid w:val="00994125"/>
    <w:rsid w:val="00994871"/>
    <w:rsid w:val="0099487B"/>
    <w:rsid w:val="00994CB8"/>
    <w:rsid w:val="00994E08"/>
    <w:rsid w:val="009951F9"/>
    <w:rsid w:val="009954AB"/>
    <w:rsid w:val="00995768"/>
    <w:rsid w:val="00995BE8"/>
    <w:rsid w:val="00995C95"/>
    <w:rsid w:val="00995E85"/>
    <w:rsid w:val="009962A0"/>
    <w:rsid w:val="00996468"/>
    <w:rsid w:val="00996876"/>
    <w:rsid w:val="0099693B"/>
    <w:rsid w:val="00996BAC"/>
    <w:rsid w:val="00996FFA"/>
    <w:rsid w:val="0099723D"/>
    <w:rsid w:val="009973F1"/>
    <w:rsid w:val="009973F3"/>
    <w:rsid w:val="009978C6"/>
    <w:rsid w:val="009979D8"/>
    <w:rsid w:val="009A010D"/>
    <w:rsid w:val="009A0C6F"/>
    <w:rsid w:val="009A10AE"/>
    <w:rsid w:val="009A14EF"/>
    <w:rsid w:val="009A1729"/>
    <w:rsid w:val="009A17DA"/>
    <w:rsid w:val="009A2DF9"/>
    <w:rsid w:val="009A36F5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49F"/>
    <w:rsid w:val="009B0516"/>
    <w:rsid w:val="009B05C8"/>
    <w:rsid w:val="009B1EF9"/>
    <w:rsid w:val="009B2365"/>
    <w:rsid w:val="009B23E6"/>
    <w:rsid w:val="009B24E0"/>
    <w:rsid w:val="009B26AC"/>
    <w:rsid w:val="009B304C"/>
    <w:rsid w:val="009B35DA"/>
    <w:rsid w:val="009B37A3"/>
    <w:rsid w:val="009B37E2"/>
    <w:rsid w:val="009B37FF"/>
    <w:rsid w:val="009B3E5E"/>
    <w:rsid w:val="009B4519"/>
    <w:rsid w:val="009B46F7"/>
    <w:rsid w:val="009B4717"/>
    <w:rsid w:val="009B4AFF"/>
    <w:rsid w:val="009B506B"/>
    <w:rsid w:val="009B56CC"/>
    <w:rsid w:val="009B57EF"/>
    <w:rsid w:val="009B5989"/>
    <w:rsid w:val="009B5B85"/>
    <w:rsid w:val="009B5D32"/>
    <w:rsid w:val="009B611B"/>
    <w:rsid w:val="009B61EA"/>
    <w:rsid w:val="009B62D3"/>
    <w:rsid w:val="009B63CB"/>
    <w:rsid w:val="009B66AF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564"/>
    <w:rsid w:val="009C0D89"/>
    <w:rsid w:val="009C10DC"/>
    <w:rsid w:val="009C17DA"/>
    <w:rsid w:val="009C1D6E"/>
    <w:rsid w:val="009C21D5"/>
    <w:rsid w:val="009C2685"/>
    <w:rsid w:val="009C2CE0"/>
    <w:rsid w:val="009C2DCA"/>
    <w:rsid w:val="009C2FC6"/>
    <w:rsid w:val="009C3727"/>
    <w:rsid w:val="009C37ED"/>
    <w:rsid w:val="009C39BC"/>
    <w:rsid w:val="009C45F0"/>
    <w:rsid w:val="009C4BC2"/>
    <w:rsid w:val="009C4D22"/>
    <w:rsid w:val="009C4E05"/>
    <w:rsid w:val="009C5035"/>
    <w:rsid w:val="009C5144"/>
    <w:rsid w:val="009C6DD3"/>
    <w:rsid w:val="009C708C"/>
    <w:rsid w:val="009C70EA"/>
    <w:rsid w:val="009C7249"/>
    <w:rsid w:val="009C7320"/>
    <w:rsid w:val="009C76FC"/>
    <w:rsid w:val="009C7C3B"/>
    <w:rsid w:val="009D0729"/>
    <w:rsid w:val="009D0F66"/>
    <w:rsid w:val="009D1A06"/>
    <w:rsid w:val="009D1AFB"/>
    <w:rsid w:val="009D1BA4"/>
    <w:rsid w:val="009D20A9"/>
    <w:rsid w:val="009D20C9"/>
    <w:rsid w:val="009D20D1"/>
    <w:rsid w:val="009D22E4"/>
    <w:rsid w:val="009D22F7"/>
    <w:rsid w:val="009D319C"/>
    <w:rsid w:val="009D3D21"/>
    <w:rsid w:val="009D3FE2"/>
    <w:rsid w:val="009D4CBF"/>
    <w:rsid w:val="009D5BAB"/>
    <w:rsid w:val="009D5FF6"/>
    <w:rsid w:val="009D643F"/>
    <w:rsid w:val="009D66B6"/>
    <w:rsid w:val="009D6A0A"/>
    <w:rsid w:val="009D7057"/>
    <w:rsid w:val="009D7580"/>
    <w:rsid w:val="009E058F"/>
    <w:rsid w:val="009E0A9E"/>
    <w:rsid w:val="009E0F49"/>
    <w:rsid w:val="009E1128"/>
    <w:rsid w:val="009E19A2"/>
    <w:rsid w:val="009E2419"/>
    <w:rsid w:val="009E2BAE"/>
    <w:rsid w:val="009E3AFD"/>
    <w:rsid w:val="009E3B57"/>
    <w:rsid w:val="009E3CDD"/>
    <w:rsid w:val="009E3DB5"/>
    <w:rsid w:val="009E415F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70AE"/>
    <w:rsid w:val="009E7189"/>
    <w:rsid w:val="009E79CB"/>
    <w:rsid w:val="009E7C89"/>
    <w:rsid w:val="009E7E46"/>
    <w:rsid w:val="009E7FC1"/>
    <w:rsid w:val="009F01E1"/>
    <w:rsid w:val="009F0456"/>
    <w:rsid w:val="009F060C"/>
    <w:rsid w:val="009F0B4D"/>
    <w:rsid w:val="009F0F15"/>
    <w:rsid w:val="009F1096"/>
    <w:rsid w:val="009F14E2"/>
    <w:rsid w:val="009F150E"/>
    <w:rsid w:val="009F1C22"/>
    <w:rsid w:val="009F1EDB"/>
    <w:rsid w:val="009F266E"/>
    <w:rsid w:val="009F27AD"/>
    <w:rsid w:val="009F2FE6"/>
    <w:rsid w:val="009F3840"/>
    <w:rsid w:val="009F3FB5"/>
    <w:rsid w:val="009F4129"/>
    <w:rsid w:val="009F4B00"/>
    <w:rsid w:val="009F4DA4"/>
    <w:rsid w:val="009F521F"/>
    <w:rsid w:val="009F5356"/>
    <w:rsid w:val="009F553C"/>
    <w:rsid w:val="009F59F8"/>
    <w:rsid w:val="009F5A3E"/>
    <w:rsid w:val="009F7A7D"/>
    <w:rsid w:val="00A00457"/>
    <w:rsid w:val="00A005B0"/>
    <w:rsid w:val="00A00CEA"/>
    <w:rsid w:val="00A01370"/>
    <w:rsid w:val="00A01373"/>
    <w:rsid w:val="00A01514"/>
    <w:rsid w:val="00A01F17"/>
    <w:rsid w:val="00A01F48"/>
    <w:rsid w:val="00A01FB6"/>
    <w:rsid w:val="00A022A5"/>
    <w:rsid w:val="00A024FD"/>
    <w:rsid w:val="00A02E38"/>
    <w:rsid w:val="00A03A22"/>
    <w:rsid w:val="00A03BF7"/>
    <w:rsid w:val="00A03DB5"/>
    <w:rsid w:val="00A04294"/>
    <w:rsid w:val="00A0449B"/>
    <w:rsid w:val="00A04634"/>
    <w:rsid w:val="00A0497B"/>
    <w:rsid w:val="00A04BC4"/>
    <w:rsid w:val="00A04D67"/>
    <w:rsid w:val="00A0567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0E4C"/>
    <w:rsid w:val="00A11371"/>
    <w:rsid w:val="00A118AC"/>
    <w:rsid w:val="00A11B9C"/>
    <w:rsid w:val="00A11C08"/>
    <w:rsid w:val="00A11F8C"/>
    <w:rsid w:val="00A1200D"/>
    <w:rsid w:val="00A12355"/>
    <w:rsid w:val="00A13415"/>
    <w:rsid w:val="00A137E4"/>
    <w:rsid w:val="00A13AD9"/>
    <w:rsid w:val="00A13DDD"/>
    <w:rsid w:val="00A14008"/>
    <w:rsid w:val="00A145A4"/>
    <w:rsid w:val="00A14813"/>
    <w:rsid w:val="00A148BF"/>
    <w:rsid w:val="00A14976"/>
    <w:rsid w:val="00A14B98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5A4"/>
    <w:rsid w:val="00A205C9"/>
    <w:rsid w:val="00A2104C"/>
    <w:rsid w:val="00A21351"/>
    <w:rsid w:val="00A213FC"/>
    <w:rsid w:val="00A217D5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4006"/>
    <w:rsid w:val="00A24501"/>
    <w:rsid w:val="00A25183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0EAD"/>
    <w:rsid w:val="00A312F6"/>
    <w:rsid w:val="00A3146E"/>
    <w:rsid w:val="00A314F9"/>
    <w:rsid w:val="00A315AF"/>
    <w:rsid w:val="00A319D0"/>
    <w:rsid w:val="00A31E7A"/>
    <w:rsid w:val="00A31EF9"/>
    <w:rsid w:val="00A32049"/>
    <w:rsid w:val="00A32316"/>
    <w:rsid w:val="00A330F8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172"/>
    <w:rsid w:val="00A37FE7"/>
    <w:rsid w:val="00A40522"/>
    <w:rsid w:val="00A40DEF"/>
    <w:rsid w:val="00A41278"/>
    <w:rsid w:val="00A41917"/>
    <w:rsid w:val="00A41CD0"/>
    <w:rsid w:val="00A422E7"/>
    <w:rsid w:val="00A42318"/>
    <w:rsid w:val="00A428FB"/>
    <w:rsid w:val="00A42A74"/>
    <w:rsid w:val="00A431F9"/>
    <w:rsid w:val="00A4376F"/>
    <w:rsid w:val="00A43B23"/>
    <w:rsid w:val="00A43FD0"/>
    <w:rsid w:val="00A44129"/>
    <w:rsid w:val="00A44919"/>
    <w:rsid w:val="00A4549F"/>
    <w:rsid w:val="00A456D2"/>
    <w:rsid w:val="00A45B9B"/>
    <w:rsid w:val="00A45C93"/>
    <w:rsid w:val="00A460BF"/>
    <w:rsid w:val="00A462FE"/>
    <w:rsid w:val="00A46A7E"/>
    <w:rsid w:val="00A46C98"/>
    <w:rsid w:val="00A46EFA"/>
    <w:rsid w:val="00A4739F"/>
    <w:rsid w:val="00A4787E"/>
    <w:rsid w:val="00A501C9"/>
    <w:rsid w:val="00A50506"/>
    <w:rsid w:val="00A5081D"/>
    <w:rsid w:val="00A50F0F"/>
    <w:rsid w:val="00A50FBF"/>
    <w:rsid w:val="00A5113A"/>
    <w:rsid w:val="00A516A3"/>
    <w:rsid w:val="00A518DC"/>
    <w:rsid w:val="00A52A3E"/>
    <w:rsid w:val="00A53C82"/>
    <w:rsid w:val="00A53F55"/>
    <w:rsid w:val="00A540F6"/>
    <w:rsid w:val="00A5417B"/>
    <w:rsid w:val="00A54599"/>
    <w:rsid w:val="00A54685"/>
    <w:rsid w:val="00A54B82"/>
    <w:rsid w:val="00A55270"/>
    <w:rsid w:val="00A55416"/>
    <w:rsid w:val="00A55EAB"/>
    <w:rsid w:val="00A569D4"/>
    <w:rsid w:val="00A56A44"/>
    <w:rsid w:val="00A56B6B"/>
    <w:rsid w:val="00A570C6"/>
    <w:rsid w:val="00A5723F"/>
    <w:rsid w:val="00A57413"/>
    <w:rsid w:val="00A57692"/>
    <w:rsid w:val="00A57BF6"/>
    <w:rsid w:val="00A57DC7"/>
    <w:rsid w:val="00A57F1A"/>
    <w:rsid w:val="00A60163"/>
    <w:rsid w:val="00A6038D"/>
    <w:rsid w:val="00A605B9"/>
    <w:rsid w:val="00A60B7F"/>
    <w:rsid w:val="00A60CF0"/>
    <w:rsid w:val="00A61019"/>
    <w:rsid w:val="00A61429"/>
    <w:rsid w:val="00A61514"/>
    <w:rsid w:val="00A61645"/>
    <w:rsid w:val="00A616B1"/>
    <w:rsid w:val="00A61D67"/>
    <w:rsid w:val="00A62080"/>
    <w:rsid w:val="00A62322"/>
    <w:rsid w:val="00A62891"/>
    <w:rsid w:val="00A62F32"/>
    <w:rsid w:val="00A630A2"/>
    <w:rsid w:val="00A632B8"/>
    <w:rsid w:val="00A63569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257"/>
    <w:rsid w:val="00A6735B"/>
    <w:rsid w:val="00A67422"/>
    <w:rsid w:val="00A67544"/>
    <w:rsid w:val="00A67678"/>
    <w:rsid w:val="00A67E47"/>
    <w:rsid w:val="00A7000A"/>
    <w:rsid w:val="00A7075B"/>
    <w:rsid w:val="00A708D3"/>
    <w:rsid w:val="00A71572"/>
    <w:rsid w:val="00A71629"/>
    <w:rsid w:val="00A71CE6"/>
    <w:rsid w:val="00A71D23"/>
    <w:rsid w:val="00A71EDA"/>
    <w:rsid w:val="00A72AE9"/>
    <w:rsid w:val="00A72BFD"/>
    <w:rsid w:val="00A72FE5"/>
    <w:rsid w:val="00A730E7"/>
    <w:rsid w:val="00A73323"/>
    <w:rsid w:val="00A7333A"/>
    <w:rsid w:val="00A734CF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6164"/>
    <w:rsid w:val="00A768CA"/>
    <w:rsid w:val="00A76B94"/>
    <w:rsid w:val="00A77802"/>
    <w:rsid w:val="00A8027B"/>
    <w:rsid w:val="00A8056E"/>
    <w:rsid w:val="00A809A4"/>
    <w:rsid w:val="00A80F25"/>
    <w:rsid w:val="00A80F8D"/>
    <w:rsid w:val="00A80FD8"/>
    <w:rsid w:val="00A814BC"/>
    <w:rsid w:val="00A816FD"/>
    <w:rsid w:val="00A819CE"/>
    <w:rsid w:val="00A82D58"/>
    <w:rsid w:val="00A8399D"/>
    <w:rsid w:val="00A83B58"/>
    <w:rsid w:val="00A83E3D"/>
    <w:rsid w:val="00A84396"/>
    <w:rsid w:val="00A8443A"/>
    <w:rsid w:val="00A8479C"/>
    <w:rsid w:val="00A84CCD"/>
    <w:rsid w:val="00A8557B"/>
    <w:rsid w:val="00A855A6"/>
    <w:rsid w:val="00A858D3"/>
    <w:rsid w:val="00A85A05"/>
    <w:rsid w:val="00A85D99"/>
    <w:rsid w:val="00A86800"/>
    <w:rsid w:val="00A86D63"/>
    <w:rsid w:val="00A86DE6"/>
    <w:rsid w:val="00A87376"/>
    <w:rsid w:val="00A87797"/>
    <w:rsid w:val="00A87BCB"/>
    <w:rsid w:val="00A90165"/>
    <w:rsid w:val="00A90E72"/>
    <w:rsid w:val="00A91399"/>
    <w:rsid w:val="00A92286"/>
    <w:rsid w:val="00A922A2"/>
    <w:rsid w:val="00A92360"/>
    <w:rsid w:val="00A93050"/>
    <w:rsid w:val="00A931F9"/>
    <w:rsid w:val="00A9327B"/>
    <w:rsid w:val="00A9361B"/>
    <w:rsid w:val="00A93B69"/>
    <w:rsid w:val="00A94335"/>
    <w:rsid w:val="00A945FF"/>
    <w:rsid w:val="00A94ADB"/>
    <w:rsid w:val="00A94BB9"/>
    <w:rsid w:val="00A9550D"/>
    <w:rsid w:val="00A95C76"/>
    <w:rsid w:val="00A95C8A"/>
    <w:rsid w:val="00A96358"/>
    <w:rsid w:val="00A963C7"/>
    <w:rsid w:val="00A9677D"/>
    <w:rsid w:val="00A96869"/>
    <w:rsid w:val="00A96C23"/>
    <w:rsid w:val="00A96F88"/>
    <w:rsid w:val="00A9748B"/>
    <w:rsid w:val="00A974B2"/>
    <w:rsid w:val="00A97762"/>
    <w:rsid w:val="00AA02C3"/>
    <w:rsid w:val="00AA080D"/>
    <w:rsid w:val="00AA0BF5"/>
    <w:rsid w:val="00AA1626"/>
    <w:rsid w:val="00AA1C25"/>
    <w:rsid w:val="00AA1C7A"/>
    <w:rsid w:val="00AA2133"/>
    <w:rsid w:val="00AA2F89"/>
    <w:rsid w:val="00AA34F0"/>
    <w:rsid w:val="00AA3521"/>
    <w:rsid w:val="00AA37A9"/>
    <w:rsid w:val="00AA3DB7"/>
    <w:rsid w:val="00AA4073"/>
    <w:rsid w:val="00AA4358"/>
    <w:rsid w:val="00AA45A6"/>
    <w:rsid w:val="00AA50EB"/>
    <w:rsid w:val="00AA51F5"/>
    <w:rsid w:val="00AA5E04"/>
    <w:rsid w:val="00AA5E3B"/>
    <w:rsid w:val="00AA6318"/>
    <w:rsid w:val="00AA6752"/>
    <w:rsid w:val="00AA676B"/>
    <w:rsid w:val="00AA68B4"/>
    <w:rsid w:val="00AA6A52"/>
    <w:rsid w:val="00AA6D6D"/>
    <w:rsid w:val="00AA78A2"/>
    <w:rsid w:val="00AA7A60"/>
    <w:rsid w:val="00AA7D6C"/>
    <w:rsid w:val="00AA7DA9"/>
    <w:rsid w:val="00AB0472"/>
    <w:rsid w:val="00AB0543"/>
    <w:rsid w:val="00AB0719"/>
    <w:rsid w:val="00AB0AC9"/>
    <w:rsid w:val="00AB161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E05"/>
    <w:rsid w:val="00AB3F38"/>
    <w:rsid w:val="00AB40C0"/>
    <w:rsid w:val="00AB43EC"/>
    <w:rsid w:val="00AB4584"/>
    <w:rsid w:val="00AB4BF4"/>
    <w:rsid w:val="00AB54B7"/>
    <w:rsid w:val="00AB5644"/>
    <w:rsid w:val="00AB577C"/>
    <w:rsid w:val="00AB5ADF"/>
    <w:rsid w:val="00AB5E57"/>
    <w:rsid w:val="00AB5FB8"/>
    <w:rsid w:val="00AB69F4"/>
    <w:rsid w:val="00AB6DE4"/>
    <w:rsid w:val="00AB725F"/>
    <w:rsid w:val="00AC00EF"/>
    <w:rsid w:val="00AC0705"/>
    <w:rsid w:val="00AC109B"/>
    <w:rsid w:val="00AC120D"/>
    <w:rsid w:val="00AC16DB"/>
    <w:rsid w:val="00AC1708"/>
    <w:rsid w:val="00AC19AE"/>
    <w:rsid w:val="00AC209E"/>
    <w:rsid w:val="00AC2667"/>
    <w:rsid w:val="00AC278E"/>
    <w:rsid w:val="00AC30D0"/>
    <w:rsid w:val="00AC35EF"/>
    <w:rsid w:val="00AC3686"/>
    <w:rsid w:val="00AC38A0"/>
    <w:rsid w:val="00AC3ADD"/>
    <w:rsid w:val="00AC3E6C"/>
    <w:rsid w:val="00AC4A00"/>
    <w:rsid w:val="00AC4E94"/>
    <w:rsid w:val="00AC5636"/>
    <w:rsid w:val="00AC5ABA"/>
    <w:rsid w:val="00AC67A8"/>
    <w:rsid w:val="00AC735D"/>
    <w:rsid w:val="00AC74DA"/>
    <w:rsid w:val="00AC782B"/>
    <w:rsid w:val="00AC7A2B"/>
    <w:rsid w:val="00AC7BFD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D11"/>
    <w:rsid w:val="00AD1DB7"/>
    <w:rsid w:val="00AD1E29"/>
    <w:rsid w:val="00AD2852"/>
    <w:rsid w:val="00AD3976"/>
    <w:rsid w:val="00AD3E43"/>
    <w:rsid w:val="00AD4D2A"/>
    <w:rsid w:val="00AD542F"/>
    <w:rsid w:val="00AD5FBE"/>
    <w:rsid w:val="00AD5FF1"/>
    <w:rsid w:val="00AD6579"/>
    <w:rsid w:val="00AD6598"/>
    <w:rsid w:val="00AD66CE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719"/>
    <w:rsid w:val="00AE28C5"/>
    <w:rsid w:val="00AE29FC"/>
    <w:rsid w:val="00AE2ADF"/>
    <w:rsid w:val="00AE2B81"/>
    <w:rsid w:val="00AE2F3F"/>
    <w:rsid w:val="00AE35A2"/>
    <w:rsid w:val="00AE3B4E"/>
    <w:rsid w:val="00AE425A"/>
    <w:rsid w:val="00AE459D"/>
    <w:rsid w:val="00AE4B0F"/>
    <w:rsid w:val="00AE4B4A"/>
    <w:rsid w:val="00AE4DDA"/>
    <w:rsid w:val="00AE59EC"/>
    <w:rsid w:val="00AE67B3"/>
    <w:rsid w:val="00AE6BE1"/>
    <w:rsid w:val="00AE7864"/>
    <w:rsid w:val="00AE7933"/>
    <w:rsid w:val="00AE7949"/>
    <w:rsid w:val="00AE79B0"/>
    <w:rsid w:val="00AE7A7E"/>
    <w:rsid w:val="00AE7EAF"/>
    <w:rsid w:val="00AF044E"/>
    <w:rsid w:val="00AF088F"/>
    <w:rsid w:val="00AF0B68"/>
    <w:rsid w:val="00AF12EA"/>
    <w:rsid w:val="00AF13F0"/>
    <w:rsid w:val="00AF24C7"/>
    <w:rsid w:val="00AF25D5"/>
    <w:rsid w:val="00AF3DBB"/>
    <w:rsid w:val="00AF4B8D"/>
    <w:rsid w:val="00AF5021"/>
    <w:rsid w:val="00AF5194"/>
    <w:rsid w:val="00AF53EF"/>
    <w:rsid w:val="00AF5B71"/>
    <w:rsid w:val="00AF5DAE"/>
    <w:rsid w:val="00AF5E20"/>
    <w:rsid w:val="00AF642E"/>
    <w:rsid w:val="00AF666A"/>
    <w:rsid w:val="00AF6B3E"/>
    <w:rsid w:val="00AF70E3"/>
    <w:rsid w:val="00AF73C3"/>
    <w:rsid w:val="00AF73DB"/>
    <w:rsid w:val="00AF73FA"/>
    <w:rsid w:val="00AF74C2"/>
    <w:rsid w:val="00AF795C"/>
    <w:rsid w:val="00AF7E22"/>
    <w:rsid w:val="00B00540"/>
    <w:rsid w:val="00B0056F"/>
    <w:rsid w:val="00B00752"/>
    <w:rsid w:val="00B0193D"/>
    <w:rsid w:val="00B01F04"/>
    <w:rsid w:val="00B02506"/>
    <w:rsid w:val="00B02676"/>
    <w:rsid w:val="00B026C1"/>
    <w:rsid w:val="00B02A74"/>
    <w:rsid w:val="00B02B93"/>
    <w:rsid w:val="00B02B9C"/>
    <w:rsid w:val="00B02C89"/>
    <w:rsid w:val="00B02D41"/>
    <w:rsid w:val="00B034B3"/>
    <w:rsid w:val="00B0353B"/>
    <w:rsid w:val="00B040B2"/>
    <w:rsid w:val="00B040BA"/>
    <w:rsid w:val="00B04184"/>
    <w:rsid w:val="00B04B60"/>
    <w:rsid w:val="00B04D88"/>
    <w:rsid w:val="00B04D90"/>
    <w:rsid w:val="00B07150"/>
    <w:rsid w:val="00B07821"/>
    <w:rsid w:val="00B10558"/>
    <w:rsid w:val="00B12CB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20268"/>
    <w:rsid w:val="00B204A9"/>
    <w:rsid w:val="00B2073D"/>
    <w:rsid w:val="00B2223A"/>
    <w:rsid w:val="00B22611"/>
    <w:rsid w:val="00B22743"/>
    <w:rsid w:val="00B22837"/>
    <w:rsid w:val="00B22C0D"/>
    <w:rsid w:val="00B22FB9"/>
    <w:rsid w:val="00B231F9"/>
    <w:rsid w:val="00B2334E"/>
    <w:rsid w:val="00B234C8"/>
    <w:rsid w:val="00B236F6"/>
    <w:rsid w:val="00B23AF4"/>
    <w:rsid w:val="00B23BA1"/>
    <w:rsid w:val="00B23C15"/>
    <w:rsid w:val="00B243A0"/>
    <w:rsid w:val="00B243F2"/>
    <w:rsid w:val="00B24905"/>
    <w:rsid w:val="00B24A0B"/>
    <w:rsid w:val="00B252B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2B1"/>
    <w:rsid w:val="00B30937"/>
    <w:rsid w:val="00B3096D"/>
    <w:rsid w:val="00B30B4E"/>
    <w:rsid w:val="00B30F0F"/>
    <w:rsid w:val="00B31246"/>
    <w:rsid w:val="00B31A9E"/>
    <w:rsid w:val="00B32347"/>
    <w:rsid w:val="00B325CF"/>
    <w:rsid w:val="00B326FF"/>
    <w:rsid w:val="00B32864"/>
    <w:rsid w:val="00B328CC"/>
    <w:rsid w:val="00B32B69"/>
    <w:rsid w:val="00B33CFF"/>
    <w:rsid w:val="00B340AA"/>
    <w:rsid w:val="00B34A9F"/>
    <w:rsid w:val="00B34B67"/>
    <w:rsid w:val="00B34B80"/>
    <w:rsid w:val="00B3501B"/>
    <w:rsid w:val="00B359AA"/>
    <w:rsid w:val="00B35CDA"/>
    <w:rsid w:val="00B35E62"/>
    <w:rsid w:val="00B372F2"/>
    <w:rsid w:val="00B37626"/>
    <w:rsid w:val="00B3765F"/>
    <w:rsid w:val="00B37666"/>
    <w:rsid w:val="00B37D97"/>
    <w:rsid w:val="00B40BC3"/>
    <w:rsid w:val="00B411BD"/>
    <w:rsid w:val="00B41559"/>
    <w:rsid w:val="00B41710"/>
    <w:rsid w:val="00B418E8"/>
    <w:rsid w:val="00B41E58"/>
    <w:rsid w:val="00B42285"/>
    <w:rsid w:val="00B4229B"/>
    <w:rsid w:val="00B4274B"/>
    <w:rsid w:val="00B428B6"/>
    <w:rsid w:val="00B432AB"/>
    <w:rsid w:val="00B435B1"/>
    <w:rsid w:val="00B4367F"/>
    <w:rsid w:val="00B438BA"/>
    <w:rsid w:val="00B443C5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2217"/>
    <w:rsid w:val="00B525E5"/>
    <w:rsid w:val="00B52B36"/>
    <w:rsid w:val="00B5310E"/>
    <w:rsid w:val="00B5321B"/>
    <w:rsid w:val="00B533D9"/>
    <w:rsid w:val="00B53FD8"/>
    <w:rsid w:val="00B54ACC"/>
    <w:rsid w:val="00B54B44"/>
    <w:rsid w:val="00B54B63"/>
    <w:rsid w:val="00B54DCB"/>
    <w:rsid w:val="00B554C9"/>
    <w:rsid w:val="00B55AC2"/>
    <w:rsid w:val="00B55B15"/>
    <w:rsid w:val="00B55B5A"/>
    <w:rsid w:val="00B560C9"/>
    <w:rsid w:val="00B561C6"/>
    <w:rsid w:val="00B5641C"/>
    <w:rsid w:val="00B56533"/>
    <w:rsid w:val="00B56569"/>
    <w:rsid w:val="00B56CFC"/>
    <w:rsid w:val="00B570D8"/>
    <w:rsid w:val="00B572FF"/>
    <w:rsid w:val="00B57777"/>
    <w:rsid w:val="00B578DE"/>
    <w:rsid w:val="00B57A17"/>
    <w:rsid w:val="00B57EFE"/>
    <w:rsid w:val="00B6043E"/>
    <w:rsid w:val="00B60550"/>
    <w:rsid w:val="00B605E3"/>
    <w:rsid w:val="00B60CF9"/>
    <w:rsid w:val="00B60F14"/>
    <w:rsid w:val="00B6186B"/>
    <w:rsid w:val="00B61B79"/>
    <w:rsid w:val="00B61BE2"/>
    <w:rsid w:val="00B6254F"/>
    <w:rsid w:val="00B6266F"/>
    <w:rsid w:val="00B628E1"/>
    <w:rsid w:val="00B62907"/>
    <w:rsid w:val="00B62955"/>
    <w:rsid w:val="00B62E0B"/>
    <w:rsid w:val="00B63C32"/>
    <w:rsid w:val="00B63C61"/>
    <w:rsid w:val="00B64142"/>
    <w:rsid w:val="00B64434"/>
    <w:rsid w:val="00B65462"/>
    <w:rsid w:val="00B65582"/>
    <w:rsid w:val="00B656BE"/>
    <w:rsid w:val="00B657E1"/>
    <w:rsid w:val="00B659C5"/>
    <w:rsid w:val="00B66559"/>
    <w:rsid w:val="00B66B63"/>
    <w:rsid w:val="00B67FA1"/>
    <w:rsid w:val="00B709D4"/>
    <w:rsid w:val="00B70D58"/>
    <w:rsid w:val="00B70E15"/>
    <w:rsid w:val="00B711CE"/>
    <w:rsid w:val="00B71CA8"/>
    <w:rsid w:val="00B71DC8"/>
    <w:rsid w:val="00B725B9"/>
    <w:rsid w:val="00B73048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0F55"/>
    <w:rsid w:val="00B81271"/>
    <w:rsid w:val="00B818F4"/>
    <w:rsid w:val="00B81BC9"/>
    <w:rsid w:val="00B82148"/>
    <w:rsid w:val="00B8217B"/>
    <w:rsid w:val="00B8222F"/>
    <w:rsid w:val="00B8258F"/>
    <w:rsid w:val="00B82615"/>
    <w:rsid w:val="00B829BE"/>
    <w:rsid w:val="00B82CF3"/>
    <w:rsid w:val="00B8341D"/>
    <w:rsid w:val="00B83444"/>
    <w:rsid w:val="00B836ED"/>
    <w:rsid w:val="00B8373A"/>
    <w:rsid w:val="00B83774"/>
    <w:rsid w:val="00B83AC6"/>
    <w:rsid w:val="00B83DB9"/>
    <w:rsid w:val="00B83E68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A3D"/>
    <w:rsid w:val="00B86A65"/>
    <w:rsid w:val="00B86E8C"/>
    <w:rsid w:val="00B871E6"/>
    <w:rsid w:val="00B875C7"/>
    <w:rsid w:val="00B879BB"/>
    <w:rsid w:val="00B87C56"/>
    <w:rsid w:val="00B87EC9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2BEE"/>
    <w:rsid w:val="00B9302B"/>
    <w:rsid w:val="00B93204"/>
    <w:rsid w:val="00B93445"/>
    <w:rsid w:val="00B9455D"/>
    <w:rsid w:val="00B94E17"/>
    <w:rsid w:val="00B950AF"/>
    <w:rsid w:val="00B957FE"/>
    <w:rsid w:val="00B958CD"/>
    <w:rsid w:val="00B95AF4"/>
    <w:rsid w:val="00B95D91"/>
    <w:rsid w:val="00B95F02"/>
    <w:rsid w:val="00B96744"/>
    <w:rsid w:val="00B96BEF"/>
    <w:rsid w:val="00B96FC0"/>
    <w:rsid w:val="00B9713A"/>
    <w:rsid w:val="00B97260"/>
    <w:rsid w:val="00B974E0"/>
    <w:rsid w:val="00B97A69"/>
    <w:rsid w:val="00BA00E1"/>
    <w:rsid w:val="00BA029E"/>
    <w:rsid w:val="00BA0375"/>
    <w:rsid w:val="00BA0424"/>
    <w:rsid w:val="00BA0632"/>
    <w:rsid w:val="00BA0AAA"/>
    <w:rsid w:val="00BA0DFB"/>
    <w:rsid w:val="00BA1B33"/>
    <w:rsid w:val="00BA2DBC"/>
    <w:rsid w:val="00BA2FE2"/>
    <w:rsid w:val="00BA2FEF"/>
    <w:rsid w:val="00BA333C"/>
    <w:rsid w:val="00BA37C8"/>
    <w:rsid w:val="00BA3DF6"/>
    <w:rsid w:val="00BA4D24"/>
    <w:rsid w:val="00BA5E62"/>
    <w:rsid w:val="00BA6425"/>
    <w:rsid w:val="00BA66A2"/>
    <w:rsid w:val="00BA6938"/>
    <w:rsid w:val="00BA6E1E"/>
    <w:rsid w:val="00BA7B2A"/>
    <w:rsid w:val="00BA7E4E"/>
    <w:rsid w:val="00BA7E92"/>
    <w:rsid w:val="00BB001A"/>
    <w:rsid w:val="00BB0149"/>
    <w:rsid w:val="00BB047D"/>
    <w:rsid w:val="00BB07E8"/>
    <w:rsid w:val="00BB1480"/>
    <w:rsid w:val="00BB1548"/>
    <w:rsid w:val="00BB18A9"/>
    <w:rsid w:val="00BB1CE7"/>
    <w:rsid w:val="00BB220E"/>
    <w:rsid w:val="00BB2FD3"/>
    <w:rsid w:val="00BB2FDF"/>
    <w:rsid w:val="00BB2FFF"/>
    <w:rsid w:val="00BB3B6E"/>
    <w:rsid w:val="00BB4C55"/>
    <w:rsid w:val="00BB567C"/>
    <w:rsid w:val="00BB5FCB"/>
    <w:rsid w:val="00BB604B"/>
    <w:rsid w:val="00BB68EA"/>
    <w:rsid w:val="00BB6D7F"/>
    <w:rsid w:val="00BB7BCC"/>
    <w:rsid w:val="00BC00EC"/>
    <w:rsid w:val="00BC01DD"/>
    <w:rsid w:val="00BC04E1"/>
    <w:rsid w:val="00BC08C5"/>
    <w:rsid w:val="00BC12FB"/>
    <w:rsid w:val="00BC13BA"/>
    <w:rsid w:val="00BC160A"/>
    <w:rsid w:val="00BC1721"/>
    <w:rsid w:val="00BC18BA"/>
    <w:rsid w:val="00BC1C37"/>
    <w:rsid w:val="00BC1C3C"/>
    <w:rsid w:val="00BC24FF"/>
    <w:rsid w:val="00BC28A5"/>
    <w:rsid w:val="00BC2C0A"/>
    <w:rsid w:val="00BC307F"/>
    <w:rsid w:val="00BC3159"/>
    <w:rsid w:val="00BC3257"/>
    <w:rsid w:val="00BC39DB"/>
    <w:rsid w:val="00BC3A32"/>
    <w:rsid w:val="00BC3B07"/>
    <w:rsid w:val="00BC3B6F"/>
    <w:rsid w:val="00BC4343"/>
    <w:rsid w:val="00BC45FB"/>
    <w:rsid w:val="00BC46EF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610"/>
    <w:rsid w:val="00BC793D"/>
    <w:rsid w:val="00BD008E"/>
    <w:rsid w:val="00BD0444"/>
    <w:rsid w:val="00BD051B"/>
    <w:rsid w:val="00BD0F02"/>
    <w:rsid w:val="00BD2F3B"/>
    <w:rsid w:val="00BD3038"/>
    <w:rsid w:val="00BD3372"/>
    <w:rsid w:val="00BD3C5A"/>
    <w:rsid w:val="00BD4708"/>
    <w:rsid w:val="00BD50AA"/>
    <w:rsid w:val="00BD5135"/>
    <w:rsid w:val="00BD531E"/>
    <w:rsid w:val="00BD5889"/>
    <w:rsid w:val="00BD596B"/>
    <w:rsid w:val="00BD6474"/>
    <w:rsid w:val="00BD668A"/>
    <w:rsid w:val="00BD6EA1"/>
    <w:rsid w:val="00BD7291"/>
    <w:rsid w:val="00BD7E7D"/>
    <w:rsid w:val="00BD7EA3"/>
    <w:rsid w:val="00BD7FE2"/>
    <w:rsid w:val="00BE069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2F47"/>
    <w:rsid w:val="00BE332D"/>
    <w:rsid w:val="00BE3808"/>
    <w:rsid w:val="00BE3CF1"/>
    <w:rsid w:val="00BE3DC2"/>
    <w:rsid w:val="00BE4211"/>
    <w:rsid w:val="00BE4574"/>
    <w:rsid w:val="00BE4B20"/>
    <w:rsid w:val="00BE4D8C"/>
    <w:rsid w:val="00BE4E50"/>
    <w:rsid w:val="00BE5786"/>
    <w:rsid w:val="00BE5A0E"/>
    <w:rsid w:val="00BE5EC2"/>
    <w:rsid w:val="00BE5FC4"/>
    <w:rsid w:val="00BE65AF"/>
    <w:rsid w:val="00BE6831"/>
    <w:rsid w:val="00BE68BB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C6"/>
    <w:rsid w:val="00BF27FB"/>
    <w:rsid w:val="00BF2811"/>
    <w:rsid w:val="00BF2B6F"/>
    <w:rsid w:val="00BF351A"/>
    <w:rsid w:val="00BF3914"/>
    <w:rsid w:val="00BF49B1"/>
    <w:rsid w:val="00BF4C48"/>
    <w:rsid w:val="00BF507C"/>
    <w:rsid w:val="00BF5552"/>
    <w:rsid w:val="00BF5ABE"/>
    <w:rsid w:val="00BF5CC9"/>
    <w:rsid w:val="00BF5F2E"/>
    <w:rsid w:val="00BF69DB"/>
    <w:rsid w:val="00BF6CBF"/>
    <w:rsid w:val="00BF73F2"/>
    <w:rsid w:val="00BF7402"/>
    <w:rsid w:val="00BF7936"/>
    <w:rsid w:val="00C005B7"/>
    <w:rsid w:val="00C009D4"/>
    <w:rsid w:val="00C00E20"/>
    <w:rsid w:val="00C01671"/>
    <w:rsid w:val="00C02419"/>
    <w:rsid w:val="00C025FA"/>
    <w:rsid w:val="00C02766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0B5E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0AD"/>
    <w:rsid w:val="00C15463"/>
    <w:rsid w:val="00C167DB"/>
    <w:rsid w:val="00C16C30"/>
    <w:rsid w:val="00C20A00"/>
    <w:rsid w:val="00C20C05"/>
    <w:rsid w:val="00C21673"/>
    <w:rsid w:val="00C21C7A"/>
    <w:rsid w:val="00C23130"/>
    <w:rsid w:val="00C24631"/>
    <w:rsid w:val="00C24B55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723"/>
    <w:rsid w:val="00C30A86"/>
    <w:rsid w:val="00C30E58"/>
    <w:rsid w:val="00C30E98"/>
    <w:rsid w:val="00C312BD"/>
    <w:rsid w:val="00C32045"/>
    <w:rsid w:val="00C32217"/>
    <w:rsid w:val="00C32A49"/>
    <w:rsid w:val="00C3400F"/>
    <w:rsid w:val="00C344A0"/>
    <w:rsid w:val="00C345E9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A21"/>
    <w:rsid w:val="00C36BF5"/>
    <w:rsid w:val="00C36C80"/>
    <w:rsid w:val="00C36DAD"/>
    <w:rsid w:val="00C36DBC"/>
    <w:rsid w:val="00C376BA"/>
    <w:rsid w:val="00C3787F"/>
    <w:rsid w:val="00C37AEF"/>
    <w:rsid w:val="00C4018B"/>
    <w:rsid w:val="00C40373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D0E"/>
    <w:rsid w:val="00C41D4B"/>
    <w:rsid w:val="00C41E3A"/>
    <w:rsid w:val="00C420D3"/>
    <w:rsid w:val="00C4244A"/>
    <w:rsid w:val="00C424A2"/>
    <w:rsid w:val="00C42994"/>
    <w:rsid w:val="00C4304C"/>
    <w:rsid w:val="00C43315"/>
    <w:rsid w:val="00C43F62"/>
    <w:rsid w:val="00C452F5"/>
    <w:rsid w:val="00C45903"/>
    <w:rsid w:val="00C45964"/>
    <w:rsid w:val="00C45F8F"/>
    <w:rsid w:val="00C46555"/>
    <w:rsid w:val="00C4687C"/>
    <w:rsid w:val="00C46977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53E"/>
    <w:rsid w:val="00C516E0"/>
    <w:rsid w:val="00C51E83"/>
    <w:rsid w:val="00C52654"/>
    <w:rsid w:val="00C52744"/>
    <w:rsid w:val="00C53EB3"/>
    <w:rsid w:val="00C542D4"/>
    <w:rsid w:val="00C54D71"/>
    <w:rsid w:val="00C5572A"/>
    <w:rsid w:val="00C562E0"/>
    <w:rsid w:val="00C563F5"/>
    <w:rsid w:val="00C56488"/>
    <w:rsid w:val="00C570F7"/>
    <w:rsid w:val="00C574BB"/>
    <w:rsid w:val="00C600E6"/>
    <w:rsid w:val="00C61E91"/>
    <w:rsid w:val="00C62254"/>
    <w:rsid w:val="00C62CD5"/>
    <w:rsid w:val="00C636E6"/>
    <w:rsid w:val="00C639D6"/>
    <w:rsid w:val="00C63E66"/>
    <w:rsid w:val="00C63F8E"/>
    <w:rsid w:val="00C6477A"/>
    <w:rsid w:val="00C647FB"/>
    <w:rsid w:val="00C64EDD"/>
    <w:rsid w:val="00C651BD"/>
    <w:rsid w:val="00C654E0"/>
    <w:rsid w:val="00C67719"/>
    <w:rsid w:val="00C67EAB"/>
    <w:rsid w:val="00C70DFF"/>
    <w:rsid w:val="00C726D0"/>
    <w:rsid w:val="00C737B6"/>
    <w:rsid w:val="00C74262"/>
    <w:rsid w:val="00C74D54"/>
    <w:rsid w:val="00C74FEE"/>
    <w:rsid w:val="00C75054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13F5"/>
    <w:rsid w:val="00C820BD"/>
    <w:rsid w:val="00C824C6"/>
    <w:rsid w:val="00C832DC"/>
    <w:rsid w:val="00C8377F"/>
    <w:rsid w:val="00C83D54"/>
    <w:rsid w:val="00C84944"/>
    <w:rsid w:val="00C84E89"/>
    <w:rsid w:val="00C852A9"/>
    <w:rsid w:val="00C8539F"/>
    <w:rsid w:val="00C8646D"/>
    <w:rsid w:val="00C864DD"/>
    <w:rsid w:val="00C86ACB"/>
    <w:rsid w:val="00C86B51"/>
    <w:rsid w:val="00C876BC"/>
    <w:rsid w:val="00C90766"/>
    <w:rsid w:val="00C909E7"/>
    <w:rsid w:val="00C90B1A"/>
    <w:rsid w:val="00C90C15"/>
    <w:rsid w:val="00C90D90"/>
    <w:rsid w:val="00C91DE3"/>
    <w:rsid w:val="00C91F5C"/>
    <w:rsid w:val="00C91F85"/>
    <w:rsid w:val="00C9211D"/>
    <w:rsid w:val="00C92127"/>
    <w:rsid w:val="00C92C7F"/>
    <w:rsid w:val="00C9369D"/>
    <w:rsid w:val="00C9383D"/>
    <w:rsid w:val="00C94227"/>
    <w:rsid w:val="00C9447B"/>
    <w:rsid w:val="00C944FA"/>
    <w:rsid w:val="00C94C53"/>
    <w:rsid w:val="00C95854"/>
    <w:rsid w:val="00C959FD"/>
    <w:rsid w:val="00C95B84"/>
    <w:rsid w:val="00C95D24"/>
    <w:rsid w:val="00C95EFF"/>
    <w:rsid w:val="00C96228"/>
    <w:rsid w:val="00C965AA"/>
    <w:rsid w:val="00C965CE"/>
    <w:rsid w:val="00C96E6F"/>
    <w:rsid w:val="00C9772D"/>
    <w:rsid w:val="00C97872"/>
    <w:rsid w:val="00CA01D7"/>
    <w:rsid w:val="00CA0456"/>
    <w:rsid w:val="00CA0532"/>
    <w:rsid w:val="00CA0578"/>
    <w:rsid w:val="00CA17DE"/>
    <w:rsid w:val="00CA211A"/>
    <w:rsid w:val="00CA221D"/>
    <w:rsid w:val="00CA2241"/>
    <w:rsid w:val="00CA2F1D"/>
    <w:rsid w:val="00CA3910"/>
    <w:rsid w:val="00CA3CDD"/>
    <w:rsid w:val="00CA403B"/>
    <w:rsid w:val="00CA45EB"/>
    <w:rsid w:val="00CA467C"/>
    <w:rsid w:val="00CA46C8"/>
    <w:rsid w:val="00CA485B"/>
    <w:rsid w:val="00CA505A"/>
    <w:rsid w:val="00CA59DD"/>
    <w:rsid w:val="00CA706A"/>
    <w:rsid w:val="00CA77E6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2429"/>
    <w:rsid w:val="00CB24A2"/>
    <w:rsid w:val="00CB26EC"/>
    <w:rsid w:val="00CB2881"/>
    <w:rsid w:val="00CB29F3"/>
    <w:rsid w:val="00CB2C70"/>
    <w:rsid w:val="00CB2D2A"/>
    <w:rsid w:val="00CB45E2"/>
    <w:rsid w:val="00CB4793"/>
    <w:rsid w:val="00CB5B1E"/>
    <w:rsid w:val="00CB5E55"/>
    <w:rsid w:val="00CB70CB"/>
    <w:rsid w:val="00CB787A"/>
    <w:rsid w:val="00CB7C02"/>
    <w:rsid w:val="00CC09DF"/>
    <w:rsid w:val="00CC0AF0"/>
    <w:rsid w:val="00CC0C4A"/>
    <w:rsid w:val="00CC12E2"/>
    <w:rsid w:val="00CC17F0"/>
    <w:rsid w:val="00CC1853"/>
    <w:rsid w:val="00CC1D13"/>
    <w:rsid w:val="00CC1FAE"/>
    <w:rsid w:val="00CC2724"/>
    <w:rsid w:val="00CC2D5B"/>
    <w:rsid w:val="00CC3A23"/>
    <w:rsid w:val="00CC3BD5"/>
    <w:rsid w:val="00CC3CD6"/>
    <w:rsid w:val="00CC40EE"/>
    <w:rsid w:val="00CC426A"/>
    <w:rsid w:val="00CC4F0E"/>
    <w:rsid w:val="00CC4FBF"/>
    <w:rsid w:val="00CC50D9"/>
    <w:rsid w:val="00CC5844"/>
    <w:rsid w:val="00CC5A6B"/>
    <w:rsid w:val="00CC6347"/>
    <w:rsid w:val="00CC6CD9"/>
    <w:rsid w:val="00CC6D12"/>
    <w:rsid w:val="00CC706A"/>
    <w:rsid w:val="00CC70D9"/>
    <w:rsid w:val="00CC737C"/>
    <w:rsid w:val="00CC737E"/>
    <w:rsid w:val="00CD087D"/>
    <w:rsid w:val="00CD09DA"/>
    <w:rsid w:val="00CD0F5D"/>
    <w:rsid w:val="00CD10A3"/>
    <w:rsid w:val="00CD1C0B"/>
    <w:rsid w:val="00CD1FBA"/>
    <w:rsid w:val="00CD239A"/>
    <w:rsid w:val="00CD23BB"/>
    <w:rsid w:val="00CD252E"/>
    <w:rsid w:val="00CD2CF4"/>
    <w:rsid w:val="00CD2D2F"/>
    <w:rsid w:val="00CD2FCF"/>
    <w:rsid w:val="00CD3198"/>
    <w:rsid w:val="00CD349B"/>
    <w:rsid w:val="00CD37EC"/>
    <w:rsid w:val="00CD3FA3"/>
    <w:rsid w:val="00CD3FB8"/>
    <w:rsid w:val="00CD469A"/>
    <w:rsid w:val="00CD4AAE"/>
    <w:rsid w:val="00CD4D24"/>
    <w:rsid w:val="00CD5098"/>
    <w:rsid w:val="00CD50EB"/>
    <w:rsid w:val="00CD5512"/>
    <w:rsid w:val="00CD5BCB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E003C"/>
    <w:rsid w:val="00CE00B7"/>
    <w:rsid w:val="00CE0109"/>
    <w:rsid w:val="00CE0943"/>
    <w:rsid w:val="00CE0C5A"/>
    <w:rsid w:val="00CE10A2"/>
    <w:rsid w:val="00CE1FC5"/>
    <w:rsid w:val="00CE2782"/>
    <w:rsid w:val="00CE38D8"/>
    <w:rsid w:val="00CE3AA8"/>
    <w:rsid w:val="00CE46E5"/>
    <w:rsid w:val="00CE485A"/>
    <w:rsid w:val="00CE5279"/>
    <w:rsid w:val="00CE5528"/>
    <w:rsid w:val="00CE5A78"/>
    <w:rsid w:val="00CE60A3"/>
    <w:rsid w:val="00CE78AE"/>
    <w:rsid w:val="00CE7CC3"/>
    <w:rsid w:val="00CE7E62"/>
    <w:rsid w:val="00CF195E"/>
    <w:rsid w:val="00CF19DA"/>
    <w:rsid w:val="00CF1C7F"/>
    <w:rsid w:val="00CF1CC0"/>
    <w:rsid w:val="00CF24F8"/>
    <w:rsid w:val="00CF2551"/>
    <w:rsid w:val="00CF2653"/>
    <w:rsid w:val="00CF2936"/>
    <w:rsid w:val="00CF2E6A"/>
    <w:rsid w:val="00CF356B"/>
    <w:rsid w:val="00CF3CD3"/>
    <w:rsid w:val="00CF4059"/>
    <w:rsid w:val="00CF4247"/>
    <w:rsid w:val="00CF4260"/>
    <w:rsid w:val="00CF42B2"/>
    <w:rsid w:val="00CF443F"/>
    <w:rsid w:val="00CF4557"/>
    <w:rsid w:val="00CF4F8D"/>
    <w:rsid w:val="00CF5214"/>
    <w:rsid w:val="00CF5239"/>
    <w:rsid w:val="00CF5263"/>
    <w:rsid w:val="00CF5418"/>
    <w:rsid w:val="00CF565F"/>
    <w:rsid w:val="00CF59D2"/>
    <w:rsid w:val="00CF5E61"/>
    <w:rsid w:val="00CF60B5"/>
    <w:rsid w:val="00CF6531"/>
    <w:rsid w:val="00CF65A6"/>
    <w:rsid w:val="00CF6C41"/>
    <w:rsid w:val="00CF740C"/>
    <w:rsid w:val="00CF76A6"/>
    <w:rsid w:val="00D000A0"/>
    <w:rsid w:val="00D004AC"/>
    <w:rsid w:val="00D004FA"/>
    <w:rsid w:val="00D01B21"/>
    <w:rsid w:val="00D01E2F"/>
    <w:rsid w:val="00D02EB4"/>
    <w:rsid w:val="00D030B7"/>
    <w:rsid w:val="00D03102"/>
    <w:rsid w:val="00D033B0"/>
    <w:rsid w:val="00D03420"/>
    <w:rsid w:val="00D03727"/>
    <w:rsid w:val="00D0378A"/>
    <w:rsid w:val="00D03D32"/>
    <w:rsid w:val="00D04289"/>
    <w:rsid w:val="00D04785"/>
    <w:rsid w:val="00D04C39"/>
    <w:rsid w:val="00D04E17"/>
    <w:rsid w:val="00D04EC1"/>
    <w:rsid w:val="00D05132"/>
    <w:rsid w:val="00D05787"/>
    <w:rsid w:val="00D05D2E"/>
    <w:rsid w:val="00D05EA9"/>
    <w:rsid w:val="00D06B95"/>
    <w:rsid w:val="00D06E50"/>
    <w:rsid w:val="00D071F8"/>
    <w:rsid w:val="00D07252"/>
    <w:rsid w:val="00D072FF"/>
    <w:rsid w:val="00D074F4"/>
    <w:rsid w:val="00D07A40"/>
    <w:rsid w:val="00D07CE1"/>
    <w:rsid w:val="00D07F7B"/>
    <w:rsid w:val="00D1026A"/>
    <w:rsid w:val="00D10587"/>
    <w:rsid w:val="00D10716"/>
    <w:rsid w:val="00D107CF"/>
    <w:rsid w:val="00D10E56"/>
    <w:rsid w:val="00D11B0B"/>
    <w:rsid w:val="00D12044"/>
    <w:rsid w:val="00D12075"/>
    <w:rsid w:val="00D12293"/>
    <w:rsid w:val="00D1348F"/>
    <w:rsid w:val="00D1353A"/>
    <w:rsid w:val="00D13A98"/>
    <w:rsid w:val="00D140EB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0CB"/>
    <w:rsid w:val="00D2162C"/>
    <w:rsid w:val="00D21A3C"/>
    <w:rsid w:val="00D22212"/>
    <w:rsid w:val="00D233F1"/>
    <w:rsid w:val="00D23559"/>
    <w:rsid w:val="00D2377D"/>
    <w:rsid w:val="00D24765"/>
    <w:rsid w:val="00D24A8C"/>
    <w:rsid w:val="00D256F8"/>
    <w:rsid w:val="00D259EB"/>
    <w:rsid w:val="00D25AA0"/>
    <w:rsid w:val="00D2685C"/>
    <w:rsid w:val="00D26A3B"/>
    <w:rsid w:val="00D3016F"/>
    <w:rsid w:val="00D302FD"/>
    <w:rsid w:val="00D3038A"/>
    <w:rsid w:val="00D3098D"/>
    <w:rsid w:val="00D31067"/>
    <w:rsid w:val="00D3114D"/>
    <w:rsid w:val="00D31A02"/>
    <w:rsid w:val="00D32786"/>
    <w:rsid w:val="00D32A09"/>
    <w:rsid w:val="00D3323C"/>
    <w:rsid w:val="00D33456"/>
    <w:rsid w:val="00D3396F"/>
    <w:rsid w:val="00D33D4D"/>
    <w:rsid w:val="00D33D65"/>
    <w:rsid w:val="00D342D1"/>
    <w:rsid w:val="00D345EB"/>
    <w:rsid w:val="00D34A0B"/>
    <w:rsid w:val="00D34E28"/>
    <w:rsid w:val="00D35678"/>
    <w:rsid w:val="00D35BBD"/>
    <w:rsid w:val="00D36015"/>
    <w:rsid w:val="00D36234"/>
    <w:rsid w:val="00D36371"/>
    <w:rsid w:val="00D3643C"/>
    <w:rsid w:val="00D36737"/>
    <w:rsid w:val="00D36B1E"/>
    <w:rsid w:val="00D370DC"/>
    <w:rsid w:val="00D41005"/>
    <w:rsid w:val="00D4136F"/>
    <w:rsid w:val="00D41CAB"/>
    <w:rsid w:val="00D41CC4"/>
    <w:rsid w:val="00D422D6"/>
    <w:rsid w:val="00D424C0"/>
    <w:rsid w:val="00D42566"/>
    <w:rsid w:val="00D42723"/>
    <w:rsid w:val="00D42C45"/>
    <w:rsid w:val="00D42C77"/>
    <w:rsid w:val="00D42FD1"/>
    <w:rsid w:val="00D437D8"/>
    <w:rsid w:val="00D44445"/>
    <w:rsid w:val="00D44924"/>
    <w:rsid w:val="00D44994"/>
    <w:rsid w:val="00D44B5E"/>
    <w:rsid w:val="00D45C8D"/>
    <w:rsid w:val="00D45DF3"/>
    <w:rsid w:val="00D46174"/>
    <w:rsid w:val="00D4642D"/>
    <w:rsid w:val="00D47636"/>
    <w:rsid w:val="00D47DD0"/>
    <w:rsid w:val="00D47E55"/>
    <w:rsid w:val="00D47FAA"/>
    <w:rsid w:val="00D50183"/>
    <w:rsid w:val="00D50891"/>
    <w:rsid w:val="00D50DAF"/>
    <w:rsid w:val="00D51D12"/>
    <w:rsid w:val="00D51EED"/>
    <w:rsid w:val="00D51FA9"/>
    <w:rsid w:val="00D52F94"/>
    <w:rsid w:val="00D5362B"/>
    <w:rsid w:val="00D53A6D"/>
    <w:rsid w:val="00D5410A"/>
    <w:rsid w:val="00D5411A"/>
    <w:rsid w:val="00D54D73"/>
    <w:rsid w:val="00D55072"/>
    <w:rsid w:val="00D551B5"/>
    <w:rsid w:val="00D562C7"/>
    <w:rsid w:val="00D56345"/>
    <w:rsid w:val="00D5675C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BB3"/>
    <w:rsid w:val="00D66D92"/>
    <w:rsid w:val="00D66E18"/>
    <w:rsid w:val="00D6734D"/>
    <w:rsid w:val="00D67733"/>
    <w:rsid w:val="00D67823"/>
    <w:rsid w:val="00D679CF"/>
    <w:rsid w:val="00D679D3"/>
    <w:rsid w:val="00D7012A"/>
    <w:rsid w:val="00D70A35"/>
    <w:rsid w:val="00D70A36"/>
    <w:rsid w:val="00D71294"/>
    <w:rsid w:val="00D71E7A"/>
    <w:rsid w:val="00D72104"/>
    <w:rsid w:val="00D728AA"/>
    <w:rsid w:val="00D72BC7"/>
    <w:rsid w:val="00D72DE1"/>
    <w:rsid w:val="00D73469"/>
    <w:rsid w:val="00D7356F"/>
    <w:rsid w:val="00D73587"/>
    <w:rsid w:val="00D73871"/>
    <w:rsid w:val="00D73ACF"/>
    <w:rsid w:val="00D73EBB"/>
    <w:rsid w:val="00D73F90"/>
    <w:rsid w:val="00D74B92"/>
    <w:rsid w:val="00D751FB"/>
    <w:rsid w:val="00D754D6"/>
    <w:rsid w:val="00D7567E"/>
    <w:rsid w:val="00D75B44"/>
    <w:rsid w:val="00D75C5E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7E"/>
    <w:rsid w:val="00D80FEC"/>
    <w:rsid w:val="00D81231"/>
    <w:rsid w:val="00D81461"/>
    <w:rsid w:val="00D81792"/>
    <w:rsid w:val="00D817D6"/>
    <w:rsid w:val="00D819B1"/>
    <w:rsid w:val="00D81BA1"/>
    <w:rsid w:val="00D81CD4"/>
    <w:rsid w:val="00D82494"/>
    <w:rsid w:val="00D82E5F"/>
    <w:rsid w:val="00D82ECC"/>
    <w:rsid w:val="00D83898"/>
    <w:rsid w:val="00D83A95"/>
    <w:rsid w:val="00D83AE9"/>
    <w:rsid w:val="00D83F48"/>
    <w:rsid w:val="00D84199"/>
    <w:rsid w:val="00D84266"/>
    <w:rsid w:val="00D84C46"/>
    <w:rsid w:val="00D84F44"/>
    <w:rsid w:val="00D8553E"/>
    <w:rsid w:val="00D857B8"/>
    <w:rsid w:val="00D85D1F"/>
    <w:rsid w:val="00D8626B"/>
    <w:rsid w:val="00D87175"/>
    <w:rsid w:val="00D87ABF"/>
    <w:rsid w:val="00D87BF8"/>
    <w:rsid w:val="00D87C75"/>
    <w:rsid w:val="00D87E2E"/>
    <w:rsid w:val="00D90819"/>
    <w:rsid w:val="00D90B26"/>
    <w:rsid w:val="00D90CD3"/>
    <w:rsid w:val="00D90D26"/>
    <w:rsid w:val="00D90E2C"/>
    <w:rsid w:val="00D919E6"/>
    <w:rsid w:val="00D91BE1"/>
    <w:rsid w:val="00D9206B"/>
    <w:rsid w:val="00D92B24"/>
    <w:rsid w:val="00D92C29"/>
    <w:rsid w:val="00D93154"/>
    <w:rsid w:val="00D934EF"/>
    <w:rsid w:val="00D936E2"/>
    <w:rsid w:val="00D93E49"/>
    <w:rsid w:val="00D94281"/>
    <w:rsid w:val="00D9488B"/>
    <w:rsid w:val="00D94DF1"/>
    <w:rsid w:val="00D9503C"/>
    <w:rsid w:val="00D95104"/>
    <w:rsid w:val="00D95600"/>
    <w:rsid w:val="00D95900"/>
    <w:rsid w:val="00D9683C"/>
    <w:rsid w:val="00D96C8F"/>
    <w:rsid w:val="00D977A0"/>
    <w:rsid w:val="00D9785D"/>
    <w:rsid w:val="00D97884"/>
    <w:rsid w:val="00D97C79"/>
    <w:rsid w:val="00D97F43"/>
    <w:rsid w:val="00DA0712"/>
    <w:rsid w:val="00DA0A7F"/>
    <w:rsid w:val="00DA1BA0"/>
    <w:rsid w:val="00DA1C31"/>
    <w:rsid w:val="00DA20BC"/>
    <w:rsid w:val="00DA2575"/>
    <w:rsid w:val="00DA26BA"/>
    <w:rsid w:val="00DA272E"/>
    <w:rsid w:val="00DA2E9E"/>
    <w:rsid w:val="00DA2ED7"/>
    <w:rsid w:val="00DA3157"/>
    <w:rsid w:val="00DA3AB3"/>
    <w:rsid w:val="00DA3E7A"/>
    <w:rsid w:val="00DA3EF7"/>
    <w:rsid w:val="00DA430C"/>
    <w:rsid w:val="00DA4DE3"/>
    <w:rsid w:val="00DA5262"/>
    <w:rsid w:val="00DA5471"/>
    <w:rsid w:val="00DA5ED4"/>
    <w:rsid w:val="00DA615D"/>
    <w:rsid w:val="00DA6598"/>
    <w:rsid w:val="00DA6C0F"/>
    <w:rsid w:val="00DA702F"/>
    <w:rsid w:val="00DA7973"/>
    <w:rsid w:val="00DA79A5"/>
    <w:rsid w:val="00DA7C53"/>
    <w:rsid w:val="00DA7F8A"/>
    <w:rsid w:val="00DB0176"/>
    <w:rsid w:val="00DB023A"/>
    <w:rsid w:val="00DB0404"/>
    <w:rsid w:val="00DB069C"/>
    <w:rsid w:val="00DB08DD"/>
    <w:rsid w:val="00DB0956"/>
    <w:rsid w:val="00DB0BF0"/>
    <w:rsid w:val="00DB11F8"/>
    <w:rsid w:val="00DB1678"/>
    <w:rsid w:val="00DB18F8"/>
    <w:rsid w:val="00DB1F2A"/>
    <w:rsid w:val="00DB2175"/>
    <w:rsid w:val="00DB297F"/>
    <w:rsid w:val="00DB2C83"/>
    <w:rsid w:val="00DB2F90"/>
    <w:rsid w:val="00DB3153"/>
    <w:rsid w:val="00DB317A"/>
    <w:rsid w:val="00DB3B82"/>
    <w:rsid w:val="00DB3EE0"/>
    <w:rsid w:val="00DB449F"/>
    <w:rsid w:val="00DB485D"/>
    <w:rsid w:val="00DB4C6E"/>
    <w:rsid w:val="00DB5293"/>
    <w:rsid w:val="00DB5A85"/>
    <w:rsid w:val="00DB5E52"/>
    <w:rsid w:val="00DB62DB"/>
    <w:rsid w:val="00DB6ED8"/>
    <w:rsid w:val="00DB7737"/>
    <w:rsid w:val="00DB78D6"/>
    <w:rsid w:val="00DB7EA8"/>
    <w:rsid w:val="00DC096B"/>
    <w:rsid w:val="00DC0D9E"/>
    <w:rsid w:val="00DC107F"/>
    <w:rsid w:val="00DC1301"/>
    <w:rsid w:val="00DC1327"/>
    <w:rsid w:val="00DC1350"/>
    <w:rsid w:val="00DC1518"/>
    <w:rsid w:val="00DC2855"/>
    <w:rsid w:val="00DC3237"/>
    <w:rsid w:val="00DC367A"/>
    <w:rsid w:val="00DC36F3"/>
    <w:rsid w:val="00DC41A4"/>
    <w:rsid w:val="00DC4C33"/>
    <w:rsid w:val="00DC5148"/>
    <w:rsid w:val="00DC52CD"/>
    <w:rsid w:val="00DC5672"/>
    <w:rsid w:val="00DC5726"/>
    <w:rsid w:val="00DC5839"/>
    <w:rsid w:val="00DC60A2"/>
    <w:rsid w:val="00DC6212"/>
    <w:rsid w:val="00DC6600"/>
    <w:rsid w:val="00DC67BD"/>
    <w:rsid w:val="00DC6924"/>
    <w:rsid w:val="00DC6B3A"/>
    <w:rsid w:val="00DC71F2"/>
    <w:rsid w:val="00DC7770"/>
    <w:rsid w:val="00DC7B9B"/>
    <w:rsid w:val="00DC7E52"/>
    <w:rsid w:val="00DD12C5"/>
    <w:rsid w:val="00DD2025"/>
    <w:rsid w:val="00DD219C"/>
    <w:rsid w:val="00DD22EA"/>
    <w:rsid w:val="00DD23A0"/>
    <w:rsid w:val="00DD2E74"/>
    <w:rsid w:val="00DD3011"/>
    <w:rsid w:val="00DD3EF5"/>
    <w:rsid w:val="00DD3FE2"/>
    <w:rsid w:val="00DD4E90"/>
    <w:rsid w:val="00DD53FA"/>
    <w:rsid w:val="00DD56D8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2C40"/>
    <w:rsid w:val="00DE336A"/>
    <w:rsid w:val="00DE3407"/>
    <w:rsid w:val="00DE3979"/>
    <w:rsid w:val="00DE4EAA"/>
    <w:rsid w:val="00DE52E3"/>
    <w:rsid w:val="00DE5C2E"/>
    <w:rsid w:val="00DE6634"/>
    <w:rsid w:val="00DE6E64"/>
    <w:rsid w:val="00DE70CB"/>
    <w:rsid w:val="00DE721C"/>
    <w:rsid w:val="00DE7C00"/>
    <w:rsid w:val="00DE7C6C"/>
    <w:rsid w:val="00DF03E9"/>
    <w:rsid w:val="00DF03ED"/>
    <w:rsid w:val="00DF04EE"/>
    <w:rsid w:val="00DF0983"/>
    <w:rsid w:val="00DF0BF4"/>
    <w:rsid w:val="00DF10B2"/>
    <w:rsid w:val="00DF1291"/>
    <w:rsid w:val="00DF1487"/>
    <w:rsid w:val="00DF179D"/>
    <w:rsid w:val="00DF1C76"/>
    <w:rsid w:val="00DF1E9C"/>
    <w:rsid w:val="00DF200A"/>
    <w:rsid w:val="00DF2048"/>
    <w:rsid w:val="00DF2168"/>
    <w:rsid w:val="00DF2D2C"/>
    <w:rsid w:val="00DF3915"/>
    <w:rsid w:val="00DF4158"/>
    <w:rsid w:val="00DF4572"/>
    <w:rsid w:val="00DF4658"/>
    <w:rsid w:val="00DF470D"/>
    <w:rsid w:val="00DF498C"/>
    <w:rsid w:val="00DF5A1C"/>
    <w:rsid w:val="00DF5AA2"/>
    <w:rsid w:val="00DF5C5B"/>
    <w:rsid w:val="00DF664E"/>
    <w:rsid w:val="00DF6C8B"/>
    <w:rsid w:val="00DF6F17"/>
    <w:rsid w:val="00DF6F28"/>
    <w:rsid w:val="00DF7189"/>
    <w:rsid w:val="00DF751A"/>
    <w:rsid w:val="00DF78FA"/>
    <w:rsid w:val="00DF7AE1"/>
    <w:rsid w:val="00E002F1"/>
    <w:rsid w:val="00E0082C"/>
    <w:rsid w:val="00E00D16"/>
    <w:rsid w:val="00E00D82"/>
    <w:rsid w:val="00E00F04"/>
    <w:rsid w:val="00E01280"/>
    <w:rsid w:val="00E01A45"/>
    <w:rsid w:val="00E01DAA"/>
    <w:rsid w:val="00E023E5"/>
    <w:rsid w:val="00E02432"/>
    <w:rsid w:val="00E02C7E"/>
    <w:rsid w:val="00E0337E"/>
    <w:rsid w:val="00E037CC"/>
    <w:rsid w:val="00E03880"/>
    <w:rsid w:val="00E03C42"/>
    <w:rsid w:val="00E03F0A"/>
    <w:rsid w:val="00E03F26"/>
    <w:rsid w:val="00E04022"/>
    <w:rsid w:val="00E04DC9"/>
    <w:rsid w:val="00E052A2"/>
    <w:rsid w:val="00E05C12"/>
    <w:rsid w:val="00E06528"/>
    <w:rsid w:val="00E066DB"/>
    <w:rsid w:val="00E068DC"/>
    <w:rsid w:val="00E0693A"/>
    <w:rsid w:val="00E06BC9"/>
    <w:rsid w:val="00E06CE8"/>
    <w:rsid w:val="00E07220"/>
    <w:rsid w:val="00E0728F"/>
    <w:rsid w:val="00E0749C"/>
    <w:rsid w:val="00E0755C"/>
    <w:rsid w:val="00E07679"/>
    <w:rsid w:val="00E076D3"/>
    <w:rsid w:val="00E07C2B"/>
    <w:rsid w:val="00E112CA"/>
    <w:rsid w:val="00E11548"/>
    <w:rsid w:val="00E115A7"/>
    <w:rsid w:val="00E11E8B"/>
    <w:rsid w:val="00E125D8"/>
    <w:rsid w:val="00E13D40"/>
    <w:rsid w:val="00E14A7E"/>
    <w:rsid w:val="00E14FDA"/>
    <w:rsid w:val="00E151E1"/>
    <w:rsid w:val="00E15AB0"/>
    <w:rsid w:val="00E161F1"/>
    <w:rsid w:val="00E16766"/>
    <w:rsid w:val="00E169E2"/>
    <w:rsid w:val="00E16DF4"/>
    <w:rsid w:val="00E17619"/>
    <w:rsid w:val="00E17805"/>
    <w:rsid w:val="00E17941"/>
    <w:rsid w:val="00E17CAC"/>
    <w:rsid w:val="00E20AD3"/>
    <w:rsid w:val="00E20B26"/>
    <w:rsid w:val="00E20F79"/>
    <w:rsid w:val="00E21278"/>
    <w:rsid w:val="00E2150A"/>
    <w:rsid w:val="00E21872"/>
    <w:rsid w:val="00E21AC0"/>
    <w:rsid w:val="00E21E47"/>
    <w:rsid w:val="00E22CCD"/>
    <w:rsid w:val="00E22EEC"/>
    <w:rsid w:val="00E23296"/>
    <w:rsid w:val="00E233DD"/>
    <w:rsid w:val="00E239FC"/>
    <w:rsid w:val="00E23A11"/>
    <w:rsid w:val="00E23C50"/>
    <w:rsid w:val="00E23FB7"/>
    <w:rsid w:val="00E24A27"/>
    <w:rsid w:val="00E24B5C"/>
    <w:rsid w:val="00E24C00"/>
    <w:rsid w:val="00E25F89"/>
    <w:rsid w:val="00E26009"/>
    <w:rsid w:val="00E26387"/>
    <w:rsid w:val="00E2683D"/>
    <w:rsid w:val="00E274C4"/>
    <w:rsid w:val="00E278D9"/>
    <w:rsid w:val="00E30808"/>
    <w:rsid w:val="00E3117A"/>
    <w:rsid w:val="00E311C3"/>
    <w:rsid w:val="00E3123F"/>
    <w:rsid w:val="00E325E7"/>
    <w:rsid w:val="00E32A08"/>
    <w:rsid w:val="00E32D62"/>
    <w:rsid w:val="00E33695"/>
    <w:rsid w:val="00E339DC"/>
    <w:rsid w:val="00E33A14"/>
    <w:rsid w:val="00E33E15"/>
    <w:rsid w:val="00E353A4"/>
    <w:rsid w:val="00E35C8E"/>
    <w:rsid w:val="00E35FF3"/>
    <w:rsid w:val="00E361B8"/>
    <w:rsid w:val="00E3620A"/>
    <w:rsid w:val="00E36292"/>
    <w:rsid w:val="00E364E9"/>
    <w:rsid w:val="00E3655D"/>
    <w:rsid w:val="00E36A1B"/>
    <w:rsid w:val="00E36B89"/>
    <w:rsid w:val="00E37741"/>
    <w:rsid w:val="00E37D2F"/>
    <w:rsid w:val="00E37DDE"/>
    <w:rsid w:val="00E40949"/>
    <w:rsid w:val="00E40C38"/>
    <w:rsid w:val="00E4163F"/>
    <w:rsid w:val="00E42428"/>
    <w:rsid w:val="00E42745"/>
    <w:rsid w:val="00E429ED"/>
    <w:rsid w:val="00E42BDF"/>
    <w:rsid w:val="00E43F37"/>
    <w:rsid w:val="00E441E6"/>
    <w:rsid w:val="00E446A7"/>
    <w:rsid w:val="00E450ED"/>
    <w:rsid w:val="00E45175"/>
    <w:rsid w:val="00E4592B"/>
    <w:rsid w:val="00E45C4B"/>
    <w:rsid w:val="00E46C47"/>
    <w:rsid w:val="00E46D4F"/>
    <w:rsid w:val="00E47414"/>
    <w:rsid w:val="00E4765D"/>
    <w:rsid w:val="00E47865"/>
    <w:rsid w:val="00E4791B"/>
    <w:rsid w:val="00E47A41"/>
    <w:rsid w:val="00E47DFA"/>
    <w:rsid w:val="00E47E31"/>
    <w:rsid w:val="00E50A11"/>
    <w:rsid w:val="00E50AC6"/>
    <w:rsid w:val="00E5108D"/>
    <w:rsid w:val="00E51885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6C"/>
    <w:rsid w:val="00E547B3"/>
    <w:rsid w:val="00E54AD2"/>
    <w:rsid w:val="00E54D46"/>
    <w:rsid w:val="00E55B37"/>
    <w:rsid w:val="00E55D93"/>
    <w:rsid w:val="00E56354"/>
    <w:rsid w:val="00E566C2"/>
    <w:rsid w:val="00E56C7A"/>
    <w:rsid w:val="00E57050"/>
    <w:rsid w:val="00E5733D"/>
    <w:rsid w:val="00E57613"/>
    <w:rsid w:val="00E57B3F"/>
    <w:rsid w:val="00E57EAC"/>
    <w:rsid w:val="00E604EF"/>
    <w:rsid w:val="00E607D0"/>
    <w:rsid w:val="00E60D71"/>
    <w:rsid w:val="00E60EB7"/>
    <w:rsid w:val="00E611F6"/>
    <w:rsid w:val="00E61402"/>
    <w:rsid w:val="00E618CF"/>
    <w:rsid w:val="00E61CC0"/>
    <w:rsid w:val="00E626AA"/>
    <w:rsid w:val="00E6277B"/>
    <w:rsid w:val="00E630A4"/>
    <w:rsid w:val="00E63572"/>
    <w:rsid w:val="00E643E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80D"/>
    <w:rsid w:val="00E67BC2"/>
    <w:rsid w:val="00E67E23"/>
    <w:rsid w:val="00E70016"/>
    <w:rsid w:val="00E70658"/>
    <w:rsid w:val="00E709AC"/>
    <w:rsid w:val="00E70BC7"/>
    <w:rsid w:val="00E70E7F"/>
    <w:rsid w:val="00E70F07"/>
    <w:rsid w:val="00E70FBC"/>
    <w:rsid w:val="00E7190B"/>
    <w:rsid w:val="00E71B2F"/>
    <w:rsid w:val="00E72A5D"/>
    <w:rsid w:val="00E72BDF"/>
    <w:rsid w:val="00E72C01"/>
    <w:rsid w:val="00E73DA8"/>
    <w:rsid w:val="00E741AC"/>
    <w:rsid w:val="00E747AA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803B2"/>
    <w:rsid w:val="00E804D2"/>
    <w:rsid w:val="00E80514"/>
    <w:rsid w:val="00E806DF"/>
    <w:rsid w:val="00E8083D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2DAE"/>
    <w:rsid w:val="00E83843"/>
    <w:rsid w:val="00E83C8D"/>
    <w:rsid w:val="00E84036"/>
    <w:rsid w:val="00E84142"/>
    <w:rsid w:val="00E844D8"/>
    <w:rsid w:val="00E84E5E"/>
    <w:rsid w:val="00E8519F"/>
    <w:rsid w:val="00E85387"/>
    <w:rsid w:val="00E85CC3"/>
    <w:rsid w:val="00E8644A"/>
    <w:rsid w:val="00E8665A"/>
    <w:rsid w:val="00E86A57"/>
    <w:rsid w:val="00E86AA6"/>
    <w:rsid w:val="00E870A9"/>
    <w:rsid w:val="00E87B4F"/>
    <w:rsid w:val="00E90059"/>
    <w:rsid w:val="00E90279"/>
    <w:rsid w:val="00E90635"/>
    <w:rsid w:val="00E909A1"/>
    <w:rsid w:val="00E90BFF"/>
    <w:rsid w:val="00E91066"/>
    <w:rsid w:val="00E9132B"/>
    <w:rsid w:val="00E9156D"/>
    <w:rsid w:val="00E91671"/>
    <w:rsid w:val="00E91908"/>
    <w:rsid w:val="00E91F04"/>
    <w:rsid w:val="00E91F35"/>
    <w:rsid w:val="00E923FB"/>
    <w:rsid w:val="00E9259E"/>
    <w:rsid w:val="00E932C4"/>
    <w:rsid w:val="00E95220"/>
    <w:rsid w:val="00E958FB"/>
    <w:rsid w:val="00E95BA6"/>
    <w:rsid w:val="00E95DC2"/>
    <w:rsid w:val="00E9705E"/>
    <w:rsid w:val="00E97648"/>
    <w:rsid w:val="00EA07E9"/>
    <w:rsid w:val="00EA0E4A"/>
    <w:rsid w:val="00EA1746"/>
    <w:rsid w:val="00EA1A54"/>
    <w:rsid w:val="00EA1B0E"/>
    <w:rsid w:val="00EA2226"/>
    <w:rsid w:val="00EA2483"/>
    <w:rsid w:val="00EA26FC"/>
    <w:rsid w:val="00EA32BF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5C91"/>
    <w:rsid w:val="00EA65AD"/>
    <w:rsid w:val="00EA7FCF"/>
    <w:rsid w:val="00EB0ADC"/>
    <w:rsid w:val="00EB0C39"/>
    <w:rsid w:val="00EB0CA3"/>
    <w:rsid w:val="00EB0EA7"/>
    <w:rsid w:val="00EB104F"/>
    <w:rsid w:val="00EB1A87"/>
    <w:rsid w:val="00EB1B27"/>
    <w:rsid w:val="00EB1DA8"/>
    <w:rsid w:val="00EB2150"/>
    <w:rsid w:val="00EB28C3"/>
    <w:rsid w:val="00EB2A1A"/>
    <w:rsid w:val="00EB2D2E"/>
    <w:rsid w:val="00EB3244"/>
    <w:rsid w:val="00EB3A74"/>
    <w:rsid w:val="00EB3BCC"/>
    <w:rsid w:val="00EB4813"/>
    <w:rsid w:val="00EB4B75"/>
    <w:rsid w:val="00EB4CFF"/>
    <w:rsid w:val="00EB4E0F"/>
    <w:rsid w:val="00EB5074"/>
    <w:rsid w:val="00EB50AC"/>
    <w:rsid w:val="00EB5139"/>
    <w:rsid w:val="00EB51B9"/>
    <w:rsid w:val="00EB53A6"/>
    <w:rsid w:val="00EB5476"/>
    <w:rsid w:val="00EB5B8B"/>
    <w:rsid w:val="00EB5FB6"/>
    <w:rsid w:val="00EB5FF6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149F"/>
    <w:rsid w:val="00EC17CD"/>
    <w:rsid w:val="00EC1DCD"/>
    <w:rsid w:val="00EC20A2"/>
    <w:rsid w:val="00EC2BF5"/>
    <w:rsid w:val="00EC2E2D"/>
    <w:rsid w:val="00EC301F"/>
    <w:rsid w:val="00EC363A"/>
    <w:rsid w:val="00EC3B3A"/>
    <w:rsid w:val="00EC462B"/>
    <w:rsid w:val="00EC4723"/>
    <w:rsid w:val="00EC56E0"/>
    <w:rsid w:val="00EC6057"/>
    <w:rsid w:val="00EC619D"/>
    <w:rsid w:val="00EC6847"/>
    <w:rsid w:val="00EC6EB4"/>
    <w:rsid w:val="00EC70ED"/>
    <w:rsid w:val="00EC7DB6"/>
    <w:rsid w:val="00ED038E"/>
    <w:rsid w:val="00ED0A76"/>
    <w:rsid w:val="00ED0B84"/>
    <w:rsid w:val="00ED0CAF"/>
    <w:rsid w:val="00ED0EE1"/>
    <w:rsid w:val="00ED162F"/>
    <w:rsid w:val="00ED1C9C"/>
    <w:rsid w:val="00ED1DDE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773"/>
    <w:rsid w:val="00ED49B0"/>
    <w:rsid w:val="00ED50F4"/>
    <w:rsid w:val="00ED517A"/>
    <w:rsid w:val="00ED5F9D"/>
    <w:rsid w:val="00ED5FE4"/>
    <w:rsid w:val="00ED602B"/>
    <w:rsid w:val="00ED67C3"/>
    <w:rsid w:val="00ED6AD1"/>
    <w:rsid w:val="00ED6FAD"/>
    <w:rsid w:val="00ED71C5"/>
    <w:rsid w:val="00ED7332"/>
    <w:rsid w:val="00ED7411"/>
    <w:rsid w:val="00ED7B18"/>
    <w:rsid w:val="00ED7BAD"/>
    <w:rsid w:val="00EE0114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319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0B9C"/>
    <w:rsid w:val="00EF0F75"/>
    <w:rsid w:val="00EF1250"/>
    <w:rsid w:val="00EF1BFD"/>
    <w:rsid w:val="00EF1F9C"/>
    <w:rsid w:val="00EF21E0"/>
    <w:rsid w:val="00EF2372"/>
    <w:rsid w:val="00EF23E3"/>
    <w:rsid w:val="00EF25AE"/>
    <w:rsid w:val="00EF25C1"/>
    <w:rsid w:val="00EF2ABD"/>
    <w:rsid w:val="00EF4366"/>
    <w:rsid w:val="00EF4B5F"/>
    <w:rsid w:val="00EF4CD6"/>
    <w:rsid w:val="00EF4EA9"/>
    <w:rsid w:val="00EF55A0"/>
    <w:rsid w:val="00EF5B69"/>
    <w:rsid w:val="00EF5D48"/>
    <w:rsid w:val="00EF5E44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EF7B5B"/>
    <w:rsid w:val="00F00133"/>
    <w:rsid w:val="00F00441"/>
    <w:rsid w:val="00F0115A"/>
    <w:rsid w:val="00F01400"/>
    <w:rsid w:val="00F02651"/>
    <w:rsid w:val="00F027BA"/>
    <w:rsid w:val="00F02ACE"/>
    <w:rsid w:val="00F030EF"/>
    <w:rsid w:val="00F03124"/>
    <w:rsid w:val="00F03478"/>
    <w:rsid w:val="00F03E79"/>
    <w:rsid w:val="00F0576C"/>
    <w:rsid w:val="00F0628D"/>
    <w:rsid w:val="00F0635F"/>
    <w:rsid w:val="00F0661B"/>
    <w:rsid w:val="00F06651"/>
    <w:rsid w:val="00F07027"/>
    <w:rsid w:val="00F07AAC"/>
    <w:rsid w:val="00F07DE6"/>
    <w:rsid w:val="00F1056C"/>
    <w:rsid w:val="00F107F1"/>
    <w:rsid w:val="00F10FC1"/>
    <w:rsid w:val="00F112FD"/>
    <w:rsid w:val="00F1138B"/>
    <w:rsid w:val="00F11484"/>
    <w:rsid w:val="00F121F2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7E3"/>
    <w:rsid w:val="00F16BF2"/>
    <w:rsid w:val="00F1778E"/>
    <w:rsid w:val="00F17EAE"/>
    <w:rsid w:val="00F20CEF"/>
    <w:rsid w:val="00F2117B"/>
    <w:rsid w:val="00F2135D"/>
    <w:rsid w:val="00F2137B"/>
    <w:rsid w:val="00F21476"/>
    <w:rsid w:val="00F21671"/>
    <w:rsid w:val="00F2188C"/>
    <w:rsid w:val="00F218D4"/>
    <w:rsid w:val="00F21C88"/>
    <w:rsid w:val="00F21E9A"/>
    <w:rsid w:val="00F22304"/>
    <w:rsid w:val="00F2250A"/>
    <w:rsid w:val="00F22738"/>
    <w:rsid w:val="00F22840"/>
    <w:rsid w:val="00F245A3"/>
    <w:rsid w:val="00F24788"/>
    <w:rsid w:val="00F24DA7"/>
    <w:rsid w:val="00F257DF"/>
    <w:rsid w:val="00F25A20"/>
    <w:rsid w:val="00F26252"/>
    <w:rsid w:val="00F2640F"/>
    <w:rsid w:val="00F27282"/>
    <w:rsid w:val="00F27414"/>
    <w:rsid w:val="00F277C8"/>
    <w:rsid w:val="00F27C34"/>
    <w:rsid w:val="00F27E46"/>
    <w:rsid w:val="00F30195"/>
    <w:rsid w:val="00F301C2"/>
    <w:rsid w:val="00F302E1"/>
    <w:rsid w:val="00F3125E"/>
    <w:rsid w:val="00F31451"/>
    <w:rsid w:val="00F31772"/>
    <w:rsid w:val="00F317AE"/>
    <w:rsid w:val="00F31B22"/>
    <w:rsid w:val="00F31B49"/>
    <w:rsid w:val="00F32083"/>
    <w:rsid w:val="00F322FA"/>
    <w:rsid w:val="00F32754"/>
    <w:rsid w:val="00F3288D"/>
    <w:rsid w:val="00F32D66"/>
    <w:rsid w:val="00F32F56"/>
    <w:rsid w:val="00F32F72"/>
    <w:rsid w:val="00F32F9C"/>
    <w:rsid w:val="00F3355E"/>
    <w:rsid w:val="00F33D4F"/>
    <w:rsid w:val="00F34607"/>
    <w:rsid w:val="00F34884"/>
    <w:rsid w:val="00F34A3D"/>
    <w:rsid w:val="00F34CD6"/>
    <w:rsid w:val="00F35873"/>
    <w:rsid w:val="00F35920"/>
    <w:rsid w:val="00F35F65"/>
    <w:rsid w:val="00F36587"/>
    <w:rsid w:val="00F365FB"/>
    <w:rsid w:val="00F366A5"/>
    <w:rsid w:val="00F367AF"/>
    <w:rsid w:val="00F368B3"/>
    <w:rsid w:val="00F36C5F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3905"/>
    <w:rsid w:val="00F444ED"/>
    <w:rsid w:val="00F44EC5"/>
    <w:rsid w:val="00F44FD1"/>
    <w:rsid w:val="00F45C5E"/>
    <w:rsid w:val="00F45C8A"/>
    <w:rsid w:val="00F4647A"/>
    <w:rsid w:val="00F470D6"/>
    <w:rsid w:val="00F47498"/>
    <w:rsid w:val="00F47FAB"/>
    <w:rsid w:val="00F500BF"/>
    <w:rsid w:val="00F50EE9"/>
    <w:rsid w:val="00F512B2"/>
    <w:rsid w:val="00F51891"/>
    <w:rsid w:val="00F5283D"/>
    <w:rsid w:val="00F52ABA"/>
    <w:rsid w:val="00F52BC7"/>
    <w:rsid w:val="00F52BE1"/>
    <w:rsid w:val="00F5365C"/>
    <w:rsid w:val="00F53BF4"/>
    <w:rsid w:val="00F541A5"/>
    <w:rsid w:val="00F54266"/>
    <w:rsid w:val="00F55043"/>
    <w:rsid w:val="00F559C5"/>
    <w:rsid w:val="00F55B69"/>
    <w:rsid w:val="00F5626D"/>
    <w:rsid w:val="00F56681"/>
    <w:rsid w:val="00F56C98"/>
    <w:rsid w:val="00F56D15"/>
    <w:rsid w:val="00F56DCF"/>
    <w:rsid w:val="00F56E6C"/>
    <w:rsid w:val="00F57034"/>
    <w:rsid w:val="00F5794B"/>
    <w:rsid w:val="00F57B1F"/>
    <w:rsid w:val="00F57C2D"/>
    <w:rsid w:val="00F60BE9"/>
    <w:rsid w:val="00F61FD8"/>
    <w:rsid w:val="00F62478"/>
    <w:rsid w:val="00F62DBF"/>
    <w:rsid w:val="00F6385F"/>
    <w:rsid w:val="00F63EAD"/>
    <w:rsid w:val="00F641FC"/>
    <w:rsid w:val="00F647F7"/>
    <w:rsid w:val="00F64EAC"/>
    <w:rsid w:val="00F65303"/>
    <w:rsid w:val="00F6583C"/>
    <w:rsid w:val="00F6589A"/>
    <w:rsid w:val="00F6665C"/>
    <w:rsid w:val="00F66920"/>
    <w:rsid w:val="00F6714A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1C3B"/>
    <w:rsid w:val="00F71F50"/>
    <w:rsid w:val="00F71FEC"/>
    <w:rsid w:val="00F7222B"/>
    <w:rsid w:val="00F72584"/>
    <w:rsid w:val="00F7264F"/>
    <w:rsid w:val="00F7290D"/>
    <w:rsid w:val="00F72B8D"/>
    <w:rsid w:val="00F72C9C"/>
    <w:rsid w:val="00F72E84"/>
    <w:rsid w:val="00F7302F"/>
    <w:rsid w:val="00F732EC"/>
    <w:rsid w:val="00F73D08"/>
    <w:rsid w:val="00F74817"/>
    <w:rsid w:val="00F749CD"/>
    <w:rsid w:val="00F7586B"/>
    <w:rsid w:val="00F75D45"/>
    <w:rsid w:val="00F75F2F"/>
    <w:rsid w:val="00F76445"/>
    <w:rsid w:val="00F76D0C"/>
    <w:rsid w:val="00F76ECC"/>
    <w:rsid w:val="00F779C1"/>
    <w:rsid w:val="00F779FD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ADB"/>
    <w:rsid w:val="00F90E78"/>
    <w:rsid w:val="00F91209"/>
    <w:rsid w:val="00F9221F"/>
    <w:rsid w:val="00F922D7"/>
    <w:rsid w:val="00F92370"/>
    <w:rsid w:val="00F931C7"/>
    <w:rsid w:val="00F93559"/>
    <w:rsid w:val="00F93849"/>
    <w:rsid w:val="00F93D72"/>
    <w:rsid w:val="00F93E65"/>
    <w:rsid w:val="00F94070"/>
    <w:rsid w:val="00F9469E"/>
    <w:rsid w:val="00F94F5A"/>
    <w:rsid w:val="00F94F84"/>
    <w:rsid w:val="00F950B5"/>
    <w:rsid w:val="00F9513F"/>
    <w:rsid w:val="00F95567"/>
    <w:rsid w:val="00F956A6"/>
    <w:rsid w:val="00F957BC"/>
    <w:rsid w:val="00F9602A"/>
    <w:rsid w:val="00F9632B"/>
    <w:rsid w:val="00F967B2"/>
    <w:rsid w:val="00F96CDF"/>
    <w:rsid w:val="00F97120"/>
    <w:rsid w:val="00F9724F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3C6D"/>
    <w:rsid w:val="00FA3E06"/>
    <w:rsid w:val="00FA406B"/>
    <w:rsid w:val="00FA44F2"/>
    <w:rsid w:val="00FA45EE"/>
    <w:rsid w:val="00FA4AA3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71F2"/>
    <w:rsid w:val="00FA7538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C6E"/>
    <w:rsid w:val="00FB4338"/>
    <w:rsid w:val="00FB477E"/>
    <w:rsid w:val="00FB494F"/>
    <w:rsid w:val="00FB4A2C"/>
    <w:rsid w:val="00FB4C2A"/>
    <w:rsid w:val="00FB4C9C"/>
    <w:rsid w:val="00FB5148"/>
    <w:rsid w:val="00FB5242"/>
    <w:rsid w:val="00FB52A7"/>
    <w:rsid w:val="00FB52DF"/>
    <w:rsid w:val="00FB570B"/>
    <w:rsid w:val="00FB57AD"/>
    <w:rsid w:val="00FB5B10"/>
    <w:rsid w:val="00FB6165"/>
    <w:rsid w:val="00FB62B6"/>
    <w:rsid w:val="00FB6554"/>
    <w:rsid w:val="00FB6A98"/>
    <w:rsid w:val="00FB71F1"/>
    <w:rsid w:val="00FB78E7"/>
    <w:rsid w:val="00FB7BC0"/>
    <w:rsid w:val="00FB7F98"/>
    <w:rsid w:val="00FC0150"/>
    <w:rsid w:val="00FC03AB"/>
    <w:rsid w:val="00FC1629"/>
    <w:rsid w:val="00FC195E"/>
    <w:rsid w:val="00FC223F"/>
    <w:rsid w:val="00FC26C3"/>
    <w:rsid w:val="00FC2974"/>
    <w:rsid w:val="00FC2D0C"/>
    <w:rsid w:val="00FC2E01"/>
    <w:rsid w:val="00FC34A3"/>
    <w:rsid w:val="00FC3981"/>
    <w:rsid w:val="00FC4668"/>
    <w:rsid w:val="00FC4729"/>
    <w:rsid w:val="00FC4753"/>
    <w:rsid w:val="00FC4A8C"/>
    <w:rsid w:val="00FC4B2D"/>
    <w:rsid w:val="00FC53DB"/>
    <w:rsid w:val="00FC57BE"/>
    <w:rsid w:val="00FC5ED5"/>
    <w:rsid w:val="00FC5FC2"/>
    <w:rsid w:val="00FC6177"/>
    <w:rsid w:val="00FC63D1"/>
    <w:rsid w:val="00FC6C36"/>
    <w:rsid w:val="00FC7528"/>
    <w:rsid w:val="00FD0572"/>
    <w:rsid w:val="00FD07D6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40DA"/>
    <w:rsid w:val="00FD4589"/>
    <w:rsid w:val="00FD45C8"/>
    <w:rsid w:val="00FD4608"/>
    <w:rsid w:val="00FD473E"/>
    <w:rsid w:val="00FD4808"/>
    <w:rsid w:val="00FD48A9"/>
    <w:rsid w:val="00FD5928"/>
    <w:rsid w:val="00FD66F4"/>
    <w:rsid w:val="00FD6F00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661"/>
    <w:rsid w:val="00FE4968"/>
    <w:rsid w:val="00FE4A9F"/>
    <w:rsid w:val="00FE65FB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0DF"/>
    <w:rsid w:val="00FF2310"/>
    <w:rsid w:val="00FF2319"/>
    <w:rsid w:val="00FF2E73"/>
    <w:rsid w:val="00FF3026"/>
    <w:rsid w:val="00FF34D1"/>
    <w:rsid w:val="00FF38C7"/>
    <w:rsid w:val="00FF3FE2"/>
    <w:rsid w:val="00FF44EA"/>
    <w:rsid w:val="00FF47E1"/>
    <w:rsid w:val="00FF4AE2"/>
    <w:rsid w:val="00FF50A8"/>
    <w:rsid w:val="00FF542B"/>
    <w:rsid w:val="00FF571E"/>
    <w:rsid w:val="00FF5BC1"/>
    <w:rsid w:val="00FF6552"/>
    <w:rsid w:val="00FF67F7"/>
    <w:rsid w:val="00FF6BD1"/>
    <w:rsid w:val="00FF6CC0"/>
    <w:rsid w:val="00FF74B7"/>
    <w:rsid w:val="00FF7512"/>
    <w:rsid w:val="00FF7563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9954AB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9954AB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2</cp:revision>
  <cp:lastPrinted>2007-06-18T22:08:00Z</cp:lastPrinted>
  <dcterms:created xsi:type="dcterms:W3CDTF">2024-04-05T07:35:00Z</dcterms:created>
  <dcterms:modified xsi:type="dcterms:W3CDTF">2024-04-05T07:35:00Z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